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499A1" w14:textId="2102BC85" w:rsidR="00EC66DA" w:rsidRDefault="00DA7E86" w:rsidP="00EC66DA">
      <w:pPr>
        <w:ind w:firstLineChars="0" w:firstLine="0"/>
        <w:jc w:val="left"/>
        <w:rPr>
          <w:rFonts w:cs="Times New Roman"/>
          <w:color w:val="000000" w:themeColor="text1"/>
          <w:kern w:val="0"/>
          <w:szCs w:val="32"/>
        </w:rPr>
      </w:pPr>
      <w:r w:rsidRPr="00656D2F">
        <w:rPr>
          <w:rFonts w:cs="Times New Roman" w:hint="eastAsia"/>
          <w:color w:val="000000" w:themeColor="text1"/>
          <w:kern w:val="0"/>
          <w:szCs w:val="32"/>
        </w:rPr>
        <w:t>附件</w:t>
      </w:r>
      <w:r w:rsidR="00E62893">
        <w:rPr>
          <w:rFonts w:cs="Times New Roman" w:hint="eastAsia"/>
          <w:color w:val="000000" w:themeColor="text1"/>
          <w:kern w:val="0"/>
          <w:szCs w:val="32"/>
        </w:rPr>
        <w:t>1</w:t>
      </w:r>
    </w:p>
    <w:p w14:paraId="02A3AD80" w14:textId="77777777" w:rsidR="00E63CCE" w:rsidRPr="00656D2F" w:rsidRDefault="00E63CCE" w:rsidP="00E63CCE">
      <w:pPr>
        <w:ind w:firstLineChars="0" w:firstLine="0"/>
        <w:jc w:val="center"/>
        <w:rPr>
          <w:rFonts w:ascii="黑体" w:eastAsia="黑体" w:hAnsi="黑体" w:cs="Times New Roman"/>
          <w:color w:val="000000" w:themeColor="text1"/>
          <w:kern w:val="0"/>
          <w:sz w:val="36"/>
          <w:szCs w:val="36"/>
        </w:rPr>
      </w:pPr>
      <w:r w:rsidRPr="00656D2F">
        <w:rPr>
          <w:rFonts w:ascii="黑体" w:eastAsia="黑体" w:hAnsi="黑体" w:cs="Times New Roman" w:hint="eastAsia"/>
          <w:color w:val="000000" w:themeColor="text1"/>
          <w:kern w:val="0"/>
          <w:sz w:val="36"/>
          <w:szCs w:val="36"/>
        </w:rPr>
        <w:t>全国颠覆性技术创新大赛参赛项目</w:t>
      </w:r>
    </w:p>
    <w:p w14:paraId="5C43AAB7" w14:textId="77777777" w:rsidR="00E63CCE" w:rsidRPr="00656D2F" w:rsidRDefault="00E63CCE" w:rsidP="00E63CCE">
      <w:pPr>
        <w:ind w:firstLineChars="0" w:firstLine="0"/>
        <w:jc w:val="center"/>
        <w:rPr>
          <w:rFonts w:ascii="黑体" w:eastAsia="黑体" w:hAnsi="黑体" w:cs="Times New Roman"/>
          <w:color w:val="000000" w:themeColor="text1"/>
          <w:kern w:val="0"/>
          <w:sz w:val="36"/>
          <w:szCs w:val="36"/>
        </w:rPr>
      </w:pPr>
      <w:r w:rsidRPr="00656D2F">
        <w:rPr>
          <w:rFonts w:ascii="黑体" w:eastAsia="黑体" w:hAnsi="黑体" w:cs="Times New Roman" w:hint="eastAsia"/>
          <w:color w:val="000000" w:themeColor="text1"/>
          <w:kern w:val="0"/>
          <w:sz w:val="36"/>
          <w:szCs w:val="36"/>
        </w:rPr>
        <w:t>“×××（项目名称）”</w:t>
      </w:r>
    </w:p>
    <w:p w14:paraId="2AF9220E" w14:textId="77777777" w:rsidR="00E63CCE" w:rsidRPr="00656D2F" w:rsidRDefault="00E63CCE" w:rsidP="00E63CCE">
      <w:pPr>
        <w:ind w:firstLineChars="0" w:firstLine="0"/>
        <w:jc w:val="center"/>
        <w:rPr>
          <w:rFonts w:ascii="黑体" w:eastAsia="黑体" w:hAnsi="黑体" w:cs="Times New Roman"/>
          <w:color w:val="000000" w:themeColor="text1"/>
          <w:kern w:val="0"/>
          <w:sz w:val="36"/>
          <w:szCs w:val="36"/>
        </w:rPr>
      </w:pPr>
      <w:r w:rsidRPr="00656D2F">
        <w:rPr>
          <w:rFonts w:ascii="黑体" w:eastAsia="黑体" w:hAnsi="黑体" w:cs="Times New Roman" w:hint="eastAsia"/>
          <w:color w:val="000000" w:themeColor="text1"/>
          <w:kern w:val="0"/>
          <w:sz w:val="36"/>
          <w:szCs w:val="36"/>
        </w:rPr>
        <w:t>参赛材料</w:t>
      </w:r>
    </w:p>
    <w:p w14:paraId="329C5013" w14:textId="77777777" w:rsidR="00E63CCE" w:rsidRPr="00656D2F" w:rsidRDefault="00E63CCE" w:rsidP="00E63CCE">
      <w:pPr>
        <w:numPr>
          <w:ilvl w:val="0"/>
          <w:numId w:val="1"/>
        </w:numPr>
        <w:adjustRightInd w:val="0"/>
        <w:snapToGrid w:val="0"/>
        <w:spacing w:beforeLines="100" w:before="435" w:line="240" w:lineRule="auto"/>
        <w:ind w:left="0" w:firstLineChars="0" w:firstLine="0"/>
        <w:jc w:val="center"/>
        <w:outlineLvl w:val="0"/>
        <w:rPr>
          <w:rFonts w:ascii="黑体" w:eastAsia="黑体" w:hAnsi="黑体"/>
          <w:bCs/>
          <w:color w:val="000000" w:themeColor="text1"/>
          <w:kern w:val="44"/>
          <w:sz w:val="36"/>
          <w:szCs w:val="36"/>
        </w:rPr>
      </w:pPr>
      <w:r w:rsidRPr="00656D2F">
        <w:rPr>
          <w:rFonts w:ascii="黑体" w:eastAsia="黑体" w:hAnsi="黑体" w:cs="Times New Roman" w:hint="eastAsia"/>
          <w:bCs/>
          <w:color w:val="000000" w:themeColor="text1"/>
          <w:kern w:val="44"/>
          <w:sz w:val="36"/>
          <w:szCs w:val="36"/>
        </w:rPr>
        <w:t>参赛单位信息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276"/>
        <w:gridCol w:w="1276"/>
        <w:gridCol w:w="1276"/>
        <w:gridCol w:w="1275"/>
      </w:tblGrid>
      <w:tr w:rsidR="00E63CCE" w:rsidRPr="00656D2F" w14:paraId="202281C0" w14:textId="77777777" w:rsidTr="00120B23">
        <w:trPr>
          <w:trHeight w:val="482"/>
          <w:jc w:val="center"/>
        </w:trPr>
        <w:tc>
          <w:tcPr>
            <w:tcW w:w="709" w:type="dxa"/>
            <w:vMerge w:val="restart"/>
            <w:vAlign w:val="center"/>
          </w:tcPr>
          <w:p w14:paraId="31B8AC57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参赛单位</w:t>
            </w:r>
          </w:p>
        </w:tc>
        <w:tc>
          <w:tcPr>
            <w:tcW w:w="1276" w:type="dxa"/>
            <w:vAlign w:val="center"/>
          </w:tcPr>
          <w:p w14:paraId="14B84B5E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2693" w:type="dxa"/>
            <w:gridSpan w:val="2"/>
            <w:vAlign w:val="center"/>
          </w:tcPr>
          <w:p w14:paraId="7D300CBE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765CCAF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单位性质</w:t>
            </w:r>
          </w:p>
        </w:tc>
        <w:tc>
          <w:tcPr>
            <w:tcW w:w="2551" w:type="dxa"/>
            <w:gridSpan w:val="2"/>
            <w:vAlign w:val="center"/>
          </w:tcPr>
          <w:p w14:paraId="576A328F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</w:tr>
      <w:tr w:rsidR="00E63CCE" w:rsidRPr="00656D2F" w14:paraId="49DA25DF" w14:textId="77777777" w:rsidTr="00120B23">
        <w:trPr>
          <w:trHeight w:val="482"/>
          <w:jc w:val="center"/>
        </w:trPr>
        <w:tc>
          <w:tcPr>
            <w:tcW w:w="709" w:type="dxa"/>
            <w:vMerge/>
            <w:vAlign w:val="center"/>
          </w:tcPr>
          <w:p w14:paraId="66D86882" w14:textId="77777777" w:rsidR="00E63CCE" w:rsidRPr="00656D2F" w:rsidRDefault="00E63CCE" w:rsidP="00120B23">
            <w:pPr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2E2131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单位所在地</w:t>
            </w:r>
          </w:p>
        </w:tc>
        <w:tc>
          <w:tcPr>
            <w:tcW w:w="2693" w:type="dxa"/>
            <w:gridSpan w:val="2"/>
            <w:vAlign w:val="center"/>
          </w:tcPr>
          <w:p w14:paraId="5FBBFFBC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4EAC35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组织机构代码</w:t>
            </w:r>
          </w:p>
        </w:tc>
        <w:tc>
          <w:tcPr>
            <w:tcW w:w="2551" w:type="dxa"/>
            <w:gridSpan w:val="2"/>
            <w:vAlign w:val="center"/>
          </w:tcPr>
          <w:p w14:paraId="47315016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</w:tr>
      <w:tr w:rsidR="00E63CCE" w:rsidRPr="00656D2F" w14:paraId="678AE309" w14:textId="77777777" w:rsidTr="00120B23">
        <w:trPr>
          <w:trHeight w:val="482"/>
          <w:jc w:val="center"/>
        </w:trPr>
        <w:tc>
          <w:tcPr>
            <w:tcW w:w="709" w:type="dxa"/>
            <w:vMerge/>
            <w:vAlign w:val="center"/>
          </w:tcPr>
          <w:p w14:paraId="50EBB999" w14:textId="77777777" w:rsidR="00E63CCE" w:rsidRPr="00656D2F" w:rsidRDefault="00E63CCE" w:rsidP="00120B23">
            <w:pPr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E3BF766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法定代表人姓名</w:t>
            </w:r>
          </w:p>
        </w:tc>
        <w:tc>
          <w:tcPr>
            <w:tcW w:w="2693" w:type="dxa"/>
            <w:gridSpan w:val="2"/>
            <w:vAlign w:val="center"/>
          </w:tcPr>
          <w:p w14:paraId="5D8EF592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06FC312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2551" w:type="dxa"/>
            <w:gridSpan w:val="2"/>
            <w:vAlign w:val="center"/>
          </w:tcPr>
          <w:p w14:paraId="6A9B6BFE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</w:tr>
      <w:tr w:rsidR="00E63CCE" w:rsidRPr="00656D2F" w14:paraId="5F10400B" w14:textId="77777777" w:rsidTr="00120B23">
        <w:trPr>
          <w:trHeight w:val="482"/>
          <w:jc w:val="center"/>
        </w:trPr>
        <w:tc>
          <w:tcPr>
            <w:tcW w:w="709" w:type="dxa"/>
            <w:vMerge/>
            <w:vAlign w:val="center"/>
          </w:tcPr>
          <w:p w14:paraId="5634C276" w14:textId="77777777" w:rsidR="00E63CCE" w:rsidRPr="00656D2F" w:rsidRDefault="00E63CCE" w:rsidP="00120B23">
            <w:pPr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14FBD0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通信地址</w:t>
            </w:r>
          </w:p>
        </w:tc>
        <w:tc>
          <w:tcPr>
            <w:tcW w:w="6520" w:type="dxa"/>
            <w:gridSpan w:val="5"/>
            <w:vAlign w:val="center"/>
          </w:tcPr>
          <w:p w14:paraId="5D0D3753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</w:tr>
      <w:tr w:rsidR="00E63CCE" w:rsidRPr="00656D2F" w14:paraId="76D22465" w14:textId="77777777" w:rsidTr="00120B23">
        <w:trPr>
          <w:trHeight w:val="482"/>
          <w:jc w:val="center"/>
        </w:trPr>
        <w:tc>
          <w:tcPr>
            <w:tcW w:w="709" w:type="dxa"/>
            <w:vMerge w:val="restart"/>
            <w:vAlign w:val="center"/>
          </w:tcPr>
          <w:p w14:paraId="0D75DE7C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7DE4F184" w14:textId="77777777" w:rsidR="00E63CCE" w:rsidRPr="00656D2F" w:rsidRDefault="00E63CCE" w:rsidP="00120B23">
            <w:pPr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 w14:paraId="5312572D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A74DDE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vAlign w:val="center"/>
          </w:tcPr>
          <w:p w14:paraId="0A62DC13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男</w:t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 w14:paraId="0DA16EA4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vAlign w:val="center"/>
          </w:tcPr>
          <w:p w14:paraId="051E4F3A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</w:tr>
      <w:tr w:rsidR="00E63CCE" w:rsidRPr="00656D2F" w14:paraId="40388B4B" w14:textId="77777777" w:rsidTr="00120B23">
        <w:trPr>
          <w:trHeight w:val="482"/>
          <w:jc w:val="center"/>
        </w:trPr>
        <w:tc>
          <w:tcPr>
            <w:tcW w:w="709" w:type="dxa"/>
            <w:vMerge/>
            <w:vAlign w:val="center"/>
          </w:tcPr>
          <w:p w14:paraId="76CB2159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9CB5614" w14:textId="77777777" w:rsidR="00E63CCE" w:rsidRPr="00656D2F" w:rsidRDefault="00E63CCE" w:rsidP="00120B23">
            <w:pPr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证件类型</w:t>
            </w:r>
          </w:p>
        </w:tc>
        <w:tc>
          <w:tcPr>
            <w:tcW w:w="1417" w:type="dxa"/>
            <w:vAlign w:val="center"/>
          </w:tcPr>
          <w:p w14:paraId="38B23C1F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B93898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3"/>
            <w:vAlign w:val="center"/>
          </w:tcPr>
          <w:p w14:paraId="64BCF60F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</w:tr>
      <w:tr w:rsidR="00E63CCE" w:rsidRPr="00656D2F" w14:paraId="2E6D17A3" w14:textId="77777777" w:rsidTr="00120B23">
        <w:trPr>
          <w:trHeight w:val="482"/>
          <w:jc w:val="center"/>
        </w:trPr>
        <w:tc>
          <w:tcPr>
            <w:tcW w:w="709" w:type="dxa"/>
            <w:vMerge/>
            <w:vAlign w:val="center"/>
          </w:tcPr>
          <w:p w14:paraId="5444A106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7E248C8" w14:textId="77777777" w:rsidR="00E63CCE" w:rsidRPr="00656D2F" w:rsidRDefault="00E63CCE" w:rsidP="00120B23">
            <w:pPr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所在单位</w:t>
            </w:r>
          </w:p>
        </w:tc>
        <w:tc>
          <w:tcPr>
            <w:tcW w:w="6520" w:type="dxa"/>
            <w:gridSpan w:val="5"/>
            <w:vAlign w:val="center"/>
          </w:tcPr>
          <w:p w14:paraId="6F0F062E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</w:tr>
      <w:tr w:rsidR="00E63CCE" w:rsidRPr="00656D2F" w14:paraId="546A8663" w14:textId="77777777" w:rsidTr="00120B23">
        <w:trPr>
          <w:trHeight w:val="482"/>
          <w:jc w:val="center"/>
        </w:trPr>
        <w:tc>
          <w:tcPr>
            <w:tcW w:w="709" w:type="dxa"/>
            <w:vMerge/>
            <w:vAlign w:val="center"/>
          </w:tcPr>
          <w:p w14:paraId="2A3084AF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25EF775" w14:textId="77777777" w:rsidR="00E63CCE" w:rsidRPr="00656D2F" w:rsidRDefault="00E63CCE" w:rsidP="00120B23">
            <w:pPr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最高学位</w:t>
            </w:r>
          </w:p>
        </w:tc>
        <w:tc>
          <w:tcPr>
            <w:tcW w:w="6520" w:type="dxa"/>
            <w:gridSpan w:val="5"/>
            <w:vAlign w:val="center"/>
          </w:tcPr>
          <w:p w14:paraId="3047FABA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博士 </w:t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硕士 </w:t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学士 </w:t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其他</w:t>
            </w:r>
          </w:p>
        </w:tc>
      </w:tr>
      <w:tr w:rsidR="00E63CCE" w:rsidRPr="00656D2F" w14:paraId="4CE5150B" w14:textId="77777777" w:rsidTr="00120B23">
        <w:trPr>
          <w:trHeight w:val="482"/>
          <w:jc w:val="center"/>
        </w:trPr>
        <w:tc>
          <w:tcPr>
            <w:tcW w:w="709" w:type="dxa"/>
            <w:vMerge/>
            <w:vAlign w:val="center"/>
          </w:tcPr>
          <w:p w14:paraId="15B2757C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51D0A3" w14:textId="77777777" w:rsidR="00E63CCE" w:rsidRPr="00656D2F" w:rsidRDefault="00E63CCE" w:rsidP="00120B23">
            <w:pPr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职    称</w:t>
            </w:r>
          </w:p>
        </w:tc>
        <w:tc>
          <w:tcPr>
            <w:tcW w:w="3969" w:type="dxa"/>
            <w:gridSpan w:val="3"/>
            <w:vAlign w:val="center"/>
          </w:tcPr>
          <w:p w14:paraId="2FBDFF11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正高级 </w:t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副高级 </w:t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中级 </w:t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初级 </w:t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1276" w:type="dxa"/>
            <w:vAlign w:val="center"/>
          </w:tcPr>
          <w:p w14:paraId="26EF00C6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职    </w:t>
            </w:r>
            <w:proofErr w:type="gramStart"/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75" w:type="dxa"/>
            <w:vAlign w:val="center"/>
          </w:tcPr>
          <w:p w14:paraId="39FD7E5A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</w:tr>
      <w:tr w:rsidR="00E63CCE" w:rsidRPr="00656D2F" w14:paraId="4076F20D" w14:textId="77777777" w:rsidTr="00120B23">
        <w:trPr>
          <w:trHeight w:val="482"/>
          <w:jc w:val="center"/>
        </w:trPr>
        <w:tc>
          <w:tcPr>
            <w:tcW w:w="709" w:type="dxa"/>
            <w:vMerge/>
            <w:vAlign w:val="center"/>
          </w:tcPr>
          <w:p w14:paraId="0B651261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F7EBC60" w14:textId="77777777" w:rsidR="00E63CCE" w:rsidRPr="00656D2F" w:rsidRDefault="00E63CCE" w:rsidP="00120B23">
            <w:pPr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14:paraId="7C0D7DFF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CA798A6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3497D945" w14:textId="77777777" w:rsidR="00E63CCE" w:rsidRPr="00656D2F" w:rsidRDefault="00E63CCE" w:rsidP="00120B23">
            <w:pPr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</w:tr>
      <w:tr w:rsidR="00E63CCE" w:rsidRPr="00656D2F" w14:paraId="535F5AE8" w14:textId="77777777" w:rsidTr="00120B23">
        <w:trPr>
          <w:trHeight w:val="482"/>
          <w:jc w:val="center"/>
        </w:trPr>
        <w:tc>
          <w:tcPr>
            <w:tcW w:w="709" w:type="dxa"/>
            <w:vMerge w:val="restart"/>
            <w:vAlign w:val="center"/>
          </w:tcPr>
          <w:p w14:paraId="2E30A93A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jc w:val="center"/>
              <w:rPr>
                <w:rFonts w:ascii="仿宋" w:hAnsi="仿宋" w:cs="仿宋_GB2312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cs="仿宋_GB2312" w:hint="eastAsia"/>
                <w:color w:val="000000" w:themeColor="text1"/>
                <w:sz w:val="28"/>
                <w:szCs w:val="28"/>
              </w:rPr>
              <w:t>项目</w:t>
            </w:r>
          </w:p>
          <w:p w14:paraId="1BD8DB02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jc w:val="center"/>
              <w:rPr>
                <w:rFonts w:ascii="仿宋" w:hAnsi="仿宋" w:cs="仿宋_GB2312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cs="仿宋_GB2312" w:hint="eastAsia"/>
                <w:color w:val="000000" w:themeColor="text1"/>
                <w:sz w:val="28"/>
                <w:szCs w:val="28"/>
              </w:rPr>
              <w:t>联系</w:t>
            </w:r>
          </w:p>
          <w:p w14:paraId="69569365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cs="仿宋_GB2312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 w14:paraId="39618852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cs="仿宋_GB2312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gridSpan w:val="2"/>
            <w:vAlign w:val="center"/>
          </w:tcPr>
          <w:p w14:paraId="6DB78A94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jc w:val="left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4C32F9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cs="仿宋_GB2312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 w14:paraId="474C40D1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jc w:val="left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</w:tr>
      <w:tr w:rsidR="00E63CCE" w:rsidRPr="00656D2F" w14:paraId="574AEBB5" w14:textId="77777777" w:rsidTr="00120B23">
        <w:trPr>
          <w:trHeight w:val="482"/>
          <w:jc w:val="center"/>
        </w:trPr>
        <w:tc>
          <w:tcPr>
            <w:tcW w:w="709" w:type="dxa"/>
            <w:vMerge/>
            <w:vAlign w:val="center"/>
          </w:tcPr>
          <w:p w14:paraId="0C2F4CFA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A8CC5E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cs="仿宋_GB2312" w:hint="eastAsia"/>
                <w:color w:val="000000" w:themeColor="text1"/>
                <w:sz w:val="28"/>
                <w:szCs w:val="28"/>
              </w:rPr>
              <w:t>固定电话</w:t>
            </w:r>
          </w:p>
        </w:tc>
        <w:tc>
          <w:tcPr>
            <w:tcW w:w="2693" w:type="dxa"/>
            <w:gridSpan w:val="2"/>
            <w:vAlign w:val="center"/>
          </w:tcPr>
          <w:p w14:paraId="1FB4F8CF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CB9DBB0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cs="仿宋_GB2312" w:hint="eastAsia"/>
                <w:color w:val="000000" w:themeColor="text1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 w14:paraId="012DDB83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</w:tr>
      <w:tr w:rsidR="00E63CCE" w:rsidRPr="00656D2F" w14:paraId="14AB651F" w14:textId="77777777" w:rsidTr="00120B23">
        <w:trPr>
          <w:trHeight w:val="482"/>
          <w:jc w:val="center"/>
        </w:trPr>
        <w:tc>
          <w:tcPr>
            <w:tcW w:w="709" w:type="dxa"/>
            <w:vMerge/>
            <w:vAlign w:val="center"/>
          </w:tcPr>
          <w:p w14:paraId="704164A8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BF6789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cs="仿宋_GB2312" w:hint="eastAsia"/>
                <w:color w:val="000000" w:themeColor="text1"/>
                <w:sz w:val="28"/>
                <w:szCs w:val="28"/>
              </w:rPr>
              <w:t>证件类型</w:t>
            </w:r>
          </w:p>
        </w:tc>
        <w:tc>
          <w:tcPr>
            <w:tcW w:w="2693" w:type="dxa"/>
            <w:gridSpan w:val="2"/>
            <w:vAlign w:val="center"/>
          </w:tcPr>
          <w:p w14:paraId="24F3B8D4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06707D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cs="仿宋_GB2312" w:hint="eastAsia"/>
                <w:color w:val="000000" w:themeColor="text1"/>
                <w:sz w:val="28"/>
                <w:szCs w:val="28"/>
              </w:rPr>
              <w:t>证件号码</w:t>
            </w:r>
          </w:p>
        </w:tc>
        <w:tc>
          <w:tcPr>
            <w:tcW w:w="2551" w:type="dxa"/>
            <w:gridSpan w:val="2"/>
            <w:vAlign w:val="center"/>
          </w:tcPr>
          <w:p w14:paraId="53162C39" w14:textId="77777777" w:rsidR="00E63CCE" w:rsidRPr="00656D2F" w:rsidRDefault="00E63CCE" w:rsidP="00120B23">
            <w:pPr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</w:tr>
    </w:tbl>
    <w:p w14:paraId="0E5304A5" w14:textId="77777777" w:rsidR="00E63CCE" w:rsidRPr="00656D2F" w:rsidRDefault="00E63CCE" w:rsidP="00E63CCE">
      <w:pPr>
        <w:spacing w:line="460" w:lineRule="exact"/>
        <w:ind w:firstLineChars="0" w:firstLine="0"/>
        <w:jc w:val="left"/>
        <w:rPr>
          <w:rFonts w:ascii="仿宋" w:hAnsi="仿宋" w:cs="Times New Roman"/>
          <w:bCs/>
          <w:color w:val="000000" w:themeColor="text1"/>
          <w:kern w:val="44"/>
          <w:sz w:val="36"/>
          <w:szCs w:val="36"/>
        </w:rPr>
      </w:pPr>
      <w:r w:rsidRPr="00656D2F">
        <w:rPr>
          <w:rFonts w:ascii="仿宋" w:hAnsi="仿宋" w:cs="Times New Roman" w:hint="eastAsia"/>
          <w:color w:val="000000" w:themeColor="text1"/>
          <w:sz w:val="28"/>
          <w:szCs w:val="28"/>
        </w:rPr>
        <w:t>说明：1.组织机构代码指企事业单位国家标准代码，单位若已三证</w:t>
      </w:r>
      <w:proofErr w:type="gramStart"/>
      <w:r w:rsidRPr="00656D2F">
        <w:rPr>
          <w:rFonts w:ascii="仿宋" w:hAnsi="仿宋" w:cs="Times New Roman" w:hint="eastAsia"/>
          <w:color w:val="000000" w:themeColor="text1"/>
          <w:sz w:val="28"/>
          <w:szCs w:val="28"/>
        </w:rPr>
        <w:t>合一请</w:t>
      </w:r>
      <w:proofErr w:type="gramEnd"/>
      <w:r w:rsidRPr="00656D2F">
        <w:rPr>
          <w:rFonts w:ascii="仿宋" w:hAnsi="仿宋" w:cs="Times New Roman" w:hint="eastAsia"/>
          <w:color w:val="000000" w:themeColor="text1"/>
          <w:sz w:val="28"/>
          <w:szCs w:val="28"/>
        </w:rPr>
        <w:t>填写单位统一社会信用代码，无组织机构代码的单位填写“000000000”；2.单位公章名称必须与单位名称一致。</w:t>
      </w:r>
      <w:r w:rsidRPr="00656D2F">
        <w:rPr>
          <w:rFonts w:ascii="仿宋" w:hAnsi="仿宋" w:cs="Times New Roman"/>
          <w:bCs/>
          <w:color w:val="000000" w:themeColor="text1"/>
          <w:kern w:val="44"/>
          <w:sz w:val="36"/>
          <w:szCs w:val="36"/>
        </w:rPr>
        <w:br w:type="page"/>
      </w:r>
    </w:p>
    <w:p w14:paraId="21E5F221" w14:textId="77777777" w:rsidR="00E63CCE" w:rsidRPr="00656D2F" w:rsidRDefault="00E63CCE" w:rsidP="00E63CCE">
      <w:pPr>
        <w:numPr>
          <w:ilvl w:val="0"/>
          <w:numId w:val="1"/>
        </w:numPr>
        <w:adjustRightInd w:val="0"/>
        <w:snapToGrid w:val="0"/>
        <w:spacing w:beforeLines="100" w:before="435" w:line="240" w:lineRule="auto"/>
        <w:ind w:left="0" w:firstLineChars="0" w:firstLine="0"/>
        <w:jc w:val="center"/>
        <w:outlineLvl w:val="0"/>
        <w:rPr>
          <w:rFonts w:ascii="黑体" w:eastAsia="黑体" w:hAnsi="黑体" w:cs="Times New Roman"/>
          <w:bCs/>
          <w:color w:val="000000" w:themeColor="text1"/>
          <w:kern w:val="44"/>
          <w:sz w:val="36"/>
          <w:szCs w:val="36"/>
        </w:rPr>
      </w:pPr>
      <w:r w:rsidRPr="00656D2F">
        <w:rPr>
          <w:rFonts w:ascii="黑体" w:eastAsia="黑体" w:hAnsi="黑体" w:cs="Times New Roman" w:hint="eastAsia"/>
          <w:bCs/>
          <w:color w:val="000000" w:themeColor="text1"/>
          <w:kern w:val="44"/>
          <w:sz w:val="36"/>
          <w:szCs w:val="36"/>
        </w:rPr>
        <w:lastRenderedPageBreak/>
        <w:t>项目基本信息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9"/>
        <w:gridCol w:w="3483"/>
        <w:gridCol w:w="1280"/>
        <w:gridCol w:w="2482"/>
      </w:tblGrid>
      <w:tr w:rsidR="00E63CCE" w:rsidRPr="00656D2F" w14:paraId="467117E8" w14:textId="77777777" w:rsidTr="00120B23">
        <w:trPr>
          <w:jc w:val="center"/>
        </w:trPr>
        <w:tc>
          <w:tcPr>
            <w:tcW w:w="1249" w:type="dxa"/>
            <w:vAlign w:val="center"/>
          </w:tcPr>
          <w:p w14:paraId="0D869AB5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7245" w:type="dxa"/>
            <w:gridSpan w:val="3"/>
            <w:vAlign w:val="center"/>
          </w:tcPr>
          <w:p w14:paraId="7FE9C680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</w:p>
        </w:tc>
      </w:tr>
      <w:tr w:rsidR="00E63CCE" w:rsidRPr="00656D2F" w14:paraId="251CA8C9" w14:textId="77777777" w:rsidTr="00120B23">
        <w:trPr>
          <w:jc w:val="center"/>
        </w:trPr>
        <w:tc>
          <w:tcPr>
            <w:tcW w:w="1249" w:type="dxa"/>
            <w:vAlign w:val="center"/>
          </w:tcPr>
          <w:p w14:paraId="7BAEFF69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  <w:t>方向领域</w:t>
            </w:r>
          </w:p>
        </w:tc>
        <w:tc>
          <w:tcPr>
            <w:tcW w:w="7245" w:type="dxa"/>
            <w:gridSpan w:val="3"/>
            <w:vAlign w:val="center"/>
          </w:tcPr>
          <w:p w14:paraId="03896113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7" w:firstLine="20"/>
              <w:jc w:val="lef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集成电路与</w:t>
            </w:r>
            <w:proofErr w:type="gramStart"/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微纳系统</w:t>
            </w:r>
            <w:proofErr w:type="gramEnd"/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656D2F">
              <w:rPr>
                <w:rFonts w:ascii="仿宋" w:hAnsi="仿宋"/>
                <w:color w:val="000000" w:themeColor="text1"/>
                <w:sz w:val="28"/>
                <w:szCs w:val="28"/>
              </w:rPr>
              <w:t xml:space="preserve">    </w:t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人工智能与信息系统</w:t>
            </w:r>
          </w:p>
          <w:p w14:paraId="485DC82E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jc w:val="lef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科学仪器与新型实验系统 </w:t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生命健康</w:t>
            </w:r>
          </w:p>
          <w:p w14:paraId="50D561FB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jc w:val="lef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能源</w:t>
            </w: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资源与环境</w:t>
            </w:r>
            <w:r w:rsidRPr="00656D2F">
              <w:rPr>
                <w:rFonts w:ascii="仿宋" w:hAnsi="仿宋"/>
                <w:color w:val="000000" w:themeColor="text1"/>
                <w:sz w:val="28"/>
                <w:szCs w:val="28"/>
              </w:rPr>
              <w:t xml:space="preserve">         </w:t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先进制造与</w:t>
            </w:r>
            <w:r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运载系统</w:t>
            </w:r>
          </w:p>
        </w:tc>
      </w:tr>
      <w:tr w:rsidR="00E63CCE" w:rsidRPr="00656D2F" w14:paraId="2AB38066" w14:textId="77777777" w:rsidTr="00120B23">
        <w:trPr>
          <w:jc w:val="center"/>
        </w:trPr>
        <w:tc>
          <w:tcPr>
            <w:tcW w:w="1249" w:type="dxa"/>
            <w:vAlign w:val="center"/>
          </w:tcPr>
          <w:p w14:paraId="5783EF40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bCs/>
                <w:color w:val="000000" w:themeColor="text1"/>
                <w:sz w:val="28"/>
                <w:szCs w:val="28"/>
              </w:rPr>
              <w:t>项目类型</w:t>
            </w:r>
          </w:p>
        </w:tc>
        <w:tc>
          <w:tcPr>
            <w:tcW w:w="7245" w:type="dxa"/>
            <w:gridSpan w:val="3"/>
            <w:vAlign w:val="center"/>
          </w:tcPr>
          <w:p w14:paraId="7B7E47FB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新的技术突破 </w:t>
            </w:r>
            <w:r w:rsidRPr="00656D2F">
              <w:rPr>
                <w:rFonts w:ascii="仿宋" w:hAnsi="仿宋"/>
                <w:color w:val="000000" w:themeColor="text1"/>
                <w:sz w:val="28"/>
                <w:szCs w:val="28"/>
              </w:rPr>
              <w:t xml:space="preserve">     </w:t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656D2F">
              <w:rPr>
                <w:rFonts w:ascii="仿宋" w:hAnsi="仿宋"/>
                <w:color w:val="000000" w:themeColor="text1"/>
                <w:sz w:val="28"/>
                <w:szCs w:val="28"/>
              </w:rPr>
              <w:t xml:space="preserve">    </w:t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现有技术的颠覆性集成创新</w:t>
            </w:r>
          </w:p>
          <w:p w14:paraId="369C714E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现有技术颠覆性应用  </w:t>
            </w:r>
            <w:r w:rsidRPr="00656D2F">
              <w:rPr>
                <w:rFonts w:ascii="仿宋" w:hAnsi="仿宋"/>
                <w:color w:val="000000" w:themeColor="text1"/>
                <w:sz w:val="28"/>
                <w:szCs w:val="28"/>
              </w:rPr>
              <w:t xml:space="preserve">  </w:t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其他类型</w:t>
            </w:r>
          </w:p>
        </w:tc>
      </w:tr>
      <w:tr w:rsidR="00E63CCE" w:rsidRPr="00656D2F" w14:paraId="688756F5" w14:textId="77777777" w:rsidTr="00120B23">
        <w:trPr>
          <w:jc w:val="center"/>
        </w:trPr>
        <w:tc>
          <w:tcPr>
            <w:tcW w:w="1249" w:type="dxa"/>
            <w:shd w:val="clear" w:color="auto" w:fill="auto"/>
            <w:vAlign w:val="center"/>
          </w:tcPr>
          <w:p w14:paraId="43519256" w14:textId="77777777" w:rsidR="00E63CCE" w:rsidRPr="00656D2F" w:rsidRDefault="00E63CCE" w:rsidP="00120B23">
            <w:pPr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创 新 性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2B67B972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7" w:firstLine="2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世界首创且领先</w:t>
            </w:r>
          </w:p>
          <w:p w14:paraId="454219D7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7" w:firstLine="2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原创性强，国际一流</w:t>
            </w:r>
          </w:p>
          <w:p w14:paraId="13E61544" w14:textId="77777777" w:rsidR="00E63CCE" w:rsidRPr="00656D2F" w:rsidRDefault="00E63CCE" w:rsidP="00120B23">
            <w:pPr>
              <w:spacing w:line="500" w:lineRule="exact"/>
              <w:ind w:firstLineChars="7" w:firstLine="2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国内领先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CCA821A" w14:textId="77777777" w:rsidR="00E63CCE" w:rsidRPr="00656D2F" w:rsidRDefault="00E63CCE" w:rsidP="00120B23">
            <w:pPr>
              <w:spacing w:line="500" w:lineRule="exact"/>
              <w:ind w:firstLineChars="7" w:firstLine="20"/>
              <w:jc w:val="center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项目阶段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FEE2CAE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7" w:firstLine="2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早期</w:t>
            </w:r>
          </w:p>
          <w:p w14:paraId="6F351E8C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7" w:firstLine="2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中期</w:t>
            </w:r>
          </w:p>
          <w:p w14:paraId="63E1CD21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7" w:firstLine="20"/>
              <w:jc w:val="left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sym w:font="Wingdings 2" w:char="00A3"/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近期</w:t>
            </w:r>
            <w:r w:rsidRPr="00656D2F">
              <w:rPr>
                <w:rFonts w:ascii="仿宋" w:hAnsi="仿宋"/>
                <w:color w:val="000000" w:themeColor="text1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E63CCE" w:rsidRPr="00656D2F" w14:paraId="577704CF" w14:textId="77777777" w:rsidTr="00120B23">
        <w:trPr>
          <w:jc w:val="center"/>
        </w:trPr>
        <w:tc>
          <w:tcPr>
            <w:tcW w:w="1249" w:type="dxa"/>
            <w:vAlign w:val="center"/>
          </w:tcPr>
          <w:p w14:paraId="2B1FEB64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  <w:t>颠覆对象</w:t>
            </w:r>
          </w:p>
        </w:tc>
        <w:tc>
          <w:tcPr>
            <w:tcW w:w="7245" w:type="dxa"/>
            <w:gridSpan w:val="3"/>
            <w:vAlign w:val="center"/>
          </w:tcPr>
          <w:p w14:paraId="029634DF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/>
                <w:color w:val="000000" w:themeColor="text1"/>
                <w:sz w:val="28"/>
                <w:szCs w:val="28"/>
              </w:rPr>
              <w:t>拟颠覆的技术或产品，对市场或竞争格局带来的变化。限100字以内。</w:t>
            </w:r>
          </w:p>
        </w:tc>
      </w:tr>
      <w:tr w:rsidR="00E63CCE" w:rsidRPr="00656D2F" w14:paraId="58291EA0" w14:textId="77777777" w:rsidTr="00120B23">
        <w:trPr>
          <w:jc w:val="center"/>
        </w:trPr>
        <w:tc>
          <w:tcPr>
            <w:tcW w:w="1249" w:type="dxa"/>
            <w:vAlign w:val="center"/>
          </w:tcPr>
          <w:p w14:paraId="0C006314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  <w:t>应用场景</w:t>
            </w:r>
            <w:r w:rsidRPr="00656D2F">
              <w:rPr>
                <w:rFonts w:ascii="仿宋" w:hAnsi="仿宋" w:hint="eastAsia"/>
                <w:bCs/>
                <w:color w:val="000000" w:themeColor="text1"/>
                <w:sz w:val="28"/>
                <w:szCs w:val="28"/>
              </w:rPr>
              <w:t>及主要痛点</w:t>
            </w:r>
          </w:p>
        </w:tc>
        <w:tc>
          <w:tcPr>
            <w:tcW w:w="7245" w:type="dxa"/>
            <w:gridSpan w:val="3"/>
            <w:vAlign w:val="center"/>
          </w:tcPr>
          <w:p w14:paraId="05E5B3A3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proofErr w:type="gramStart"/>
            <w:r w:rsidRPr="00656D2F">
              <w:rPr>
                <w:rFonts w:ascii="仿宋" w:hAnsi="仿宋"/>
                <w:color w:val="000000" w:themeColor="text1"/>
                <w:sz w:val="28"/>
                <w:szCs w:val="28"/>
              </w:rPr>
              <w:t>拟服务</w:t>
            </w:r>
            <w:proofErr w:type="gramEnd"/>
            <w:r w:rsidRPr="00656D2F">
              <w:rPr>
                <w:rFonts w:ascii="仿宋" w:hAnsi="仿宋"/>
                <w:color w:val="000000" w:themeColor="text1"/>
                <w:sz w:val="28"/>
                <w:szCs w:val="28"/>
              </w:rPr>
              <w:t>的群体或满足的需求，目标应用市场的总体发展趋势、规模及增速</w:t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，主流及主要潜在技术、主要痛点（即急需解决的重要技术经济问题）</w:t>
            </w:r>
            <w:r w:rsidRPr="00656D2F">
              <w:rPr>
                <w:rFonts w:ascii="仿宋" w:hAnsi="仿宋"/>
                <w:color w:val="000000" w:themeColor="text1"/>
                <w:sz w:val="28"/>
                <w:szCs w:val="28"/>
              </w:rPr>
              <w:t>等情况。限300字以内。</w:t>
            </w:r>
          </w:p>
        </w:tc>
      </w:tr>
      <w:tr w:rsidR="00E63CCE" w:rsidRPr="00656D2F" w14:paraId="29CE6186" w14:textId="77777777" w:rsidTr="00120B23">
        <w:trPr>
          <w:jc w:val="center"/>
        </w:trPr>
        <w:tc>
          <w:tcPr>
            <w:tcW w:w="1249" w:type="dxa"/>
            <w:vAlign w:val="center"/>
          </w:tcPr>
          <w:p w14:paraId="3C88B29F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bCs/>
                <w:color w:val="000000" w:themeColor="text1"/>
                <w:sz w:val="28"/>
                <w:szCs w:val="28"/>
              </w:rPr>
              <w:t>总体目标、颠覆性创新点及</w:t>
            </w:r>
            <w:r w:rsidRPr="00656D2F"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  <w:t>战略价值</w:t>
            </w:r>
          </w:p>
        </w:tc>
        <w:tc>
          <w:tcPr>
            <w:tcW w:w="7245" w:type="dxa"/>
            <w:gridSpan w:val="3"/>
            <w:vAlign w:val="center"/>
          </w:tcPr>
          <w:p w14:paraId="63395713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总体目标，与颠覆性对象相比主要优势、劣势及创新点（特别是痛点解决方面），</w:t>
            </w:r>
            <w:r w:rsidRPr="00656D2F">
              <w:rPr>
                <w:rFonts w:ascii="仿宋" w:hAnsi="仿宋"/>
                <w:color w:val="000000" w:themeColor="text1"/>
                <w:sz w:val="28"/>
                <w:szCs w:val="28"/>
              </w:rPr>
              <w:t>对技术变革、产业进步的支撑或引领作用，对国家战略需求及竞争地位的影响。限350字以内。</w:t>
            </w:r>
          </w:p>
        </w:tc>
      </w:tr>
      <w:tr w:rsidR="00E63CCE" w:rsidRPr="00656D2F" w14:paraId="7FAA3219" w14:textId="77777777" w:rsidTr="00120B23">
        <w:trPr>
          <w:jc w:val="center"/>
        </w:trPr>
        <w:tc>
          <w:tcPr>
            <w:tcW w:w="1249" w:type="dxa"/>
            <w:vAlign w:val="center"/>
          </w:tcPr>
          <w:p w14:paraId="6D80218D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bCs/>
                <w:color w:val="000000" w:themeColor="text1"/>
                <w:sz w:val="28"/>
                <w:szCs w:val="28"/>
              </w:rPr>
              <w:t>技术内容</w:t>
            </w:r>
          </w:p>
          <w:p w14:paraId="67941030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  <w:t>当前基础</w:t>
            </w:r>
          </w:p>
        </w:tc>
        <w:tc>
          <w:tcPr>
            <w:tcW w:w="7245" w:type="dxa"/>
            <w:gridSpan w:val="3"/>
            <w:vAlign w:val="center"/>
          </w:tcPr>
          <w:p w14:paraId="363DE5EB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主要技术原理及路线、</w:t>
            </w:r>
            <w:r w:rsidRPr="00656D2F">
              <w:rPr>
                <w:rFonts w:ascii="仿宋" w:hAnsi="仿宋"/>
                <w:color w:val="000000" w:themeColor="text1"/>
                <w:sz w:val="28"/>
                <w:szCs w:val="28"/>
              </w:rPr>
              <w:t>项目研发具备的研究基础。限350字以内。</w:t>
            </w:r>
          </w:p>
        </w:tc>
      </w:tr>
      <w:tr w:rsidR="00E63CCE" w:rsidRPr="00656D2F" w14:paraId="2DA83AEF" w14:textId="77777777" w:rsidTr="00120B23">
        <w:trPr>
          <w:jc w:val="center"/>
        </w:trPr>
        <w:tc>
          <w:tcPr>
            <w:tcW w:w="1249" w:type="dxa"/>
            <w:vAlign w:val="center"/>
          </w:tcPr>
          <w:p w14:paraId="3F50DF18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bCs/>
                <w:color w:val="000000" w:themeColor="text1"/>
                <w:sz w:val="28"/>
                <w:szCs w:val="28"/>
              </w:rPr>
              <w:t>知识产权及产业化条件</w:t>
            </w:r>
          </w:p>
        </w:tc>
        <w:tc>
          <w:tcPr>
            <w:tcW w:w="7245" w:type="dxa"/>
            <w:gridSpan w:val="3"/>
            <w:vAlign w:val="center"/>
          </w:tcPr>
          <w:p w14:paraId="1C8B78DB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知识产权来源及使用条件、供应链完备情况。限</w:t>
            </w:r>
            <w:r w:rsidRPr="00656D2F">
              <w:rPr>
                <w:rFonts w:ascii="仿宋" w:hAnsi="仿宋"/>
                <w:color w:val="000000" w:themeColor="text1"/>
                <w:sz w:val="28"/>
                <w:szCs w:val="28"/>
              </w:rPr>
              <w:t>10</w:t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0字以内。</w:t>
            </w:r>
          </w:p>
        </w:tc>
      </w:tr>
      <w:tr w:rsidR="00E63CCE" w:rsidRPr="00656D2F" w14:paraId="0F80D5AF" w14:textId="77777777" w:rsidTr="00120B23">
        <w:trPr>
          <w:jc w:val="center"/>
        </w:trPr>
        <w:tc>
          <w:tcPr>
            <w:tcW w:w="1249" w:type="dxa"/>
            <w:vAlign w:val="center"/>
          </w:tcPr>
          <w:p w14:paraId="29E9A058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 w:hint="eastAsia"/>
                <w:bCs/>
                <w:color w:val="000000" w:themeColor="text1"/>
                <w:sz w:val="28"/>
                <w:szCs w:val="28"/>
              </w:rPr>
              <w:lastRenderedPageBreak/>
              <w:t>实施计划及</w:t>
            </w:r>
            <w:r w:rsidRPr="00656D2F"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  <w:t>预期成果</w:t>
            </w:r>
          </w:p>
        </w:tc>
        <w:tc>
          <w:tcPr>
            <w:tcW w:w="7245" w:type="dxa"/>
            <w:gridSpan w:val="3"/>
            <w:vAlign w:val="center"/>
          </w:tcPr>
          <w:p w14:paraId="02B90852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/>
                <w:color w:val="000000" w:themeColor="text1"/>
                <w:sz w:val="28"/>
                <w:szCs w:val="28"/>
              </w:rPr>
              <w:t>项目</w:t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任务</w:t>
            </w:r>
            <w:r w:rsidRPr="00656D2F">
              <w:rPr>
                <w:rFonts w:ascii="仿宋" w:hAnsi="仿宋"/>
                <w:color w:val="000000" w:themeColor="text1"/>
                <w:sz w:val="28"/>
                <w:szCs w:val="28"/>
              </w:rPr>
              <w:t>规划，</w:t>
            </w:r>
            <w:r w:rsidRPr="00656D2F">
              <w:rPr>
                <w:rFonts w:ascii="仿宋" w:hAnsi="仿宋" w:hint="eastAsia"/>
                <w:color w:val="000000" w:themeColor="text1"/>
                <w:sz w:val="28"/>
                <w:szCs w:val="28"/>
              </w:rPr>
              <w:t>本期主要任务及</w:t>
            </w:r>
            <w:r w:rsidRPr="00656D2F">
              <w:rPr>
                <w:rFonts w:ascii="仿宋" w:hAnsi="仿宋"/>
                <w:color w:val="000000" w:themeColor="text1"/>
                <w:sz w:val="28"/>
                <w:szCs w:val="28"/>
              </w:rPr>
              <w:t>预期取得的成果形式、阶段和水平等。限200字以内。</w:t>
            </w:r>
          </w:p>
        </w:tc>
      </w:tr>
      <w:tr w:rsidR="00E63CCE" w:rsidRPr="00656D2F" w14:paraId="534C240D" w14:textId="77777777" w:rsidTr="00120B23">
        <w:trPr>
          <w:jc w:val="center"/>
        </w:trPr>
        <w:tc>
          <w:tcPr>
            <w:tcW w:w="1249" w:type="dxa"/>
            <w:vAlign w:val="center"/>
          </w:tcPr>
          <w:p w14:paraId="5C924E47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/>
                <w:bCs/>
                <w:color w:val="000000" w:themeColor="text1"/>
                <w:sz w:val="28"/>
                <w:szCs w:val="28"/>
              </w:rPr>
              <w:t>主要风险</w:t>
            </w:r>
          </w:p>
        </w:tc>
        <w:tc>
          <w:tcPr>
            <w:tcW w:w="7245" w:type="dxa"/>
            <w:gridSpan w:val="3"/>
            <w:vAlign w:val="center"/>
          </w:tcPr>
          <w:p w14:paraId="73D1D102" w14:textId="77777777" w:rsidR="00E63CCE" w:rsidRPr="00656D2F" w:rsidRDefault="00E63CCE" w:rsidP="00120B23">
            <w:pPr>
              <w:adjustRightInd w:val="0"/>
              <w:snapToGrid w:val="0"/>
              <w:spacing w:line="500" w:lineRule="exact"/>
              <w:ind w:firstLineChars="0" w:firstLine="0"/>
              <w:rPr>
                <w:rFonts w:ascii="仿宋" w:hAnsi="仿宋"/>
                <w:color w:val="000000" w:themeColor="text1"/>
                <w:sz w:val="28"/>
                <w:szCs w:val="28"/>
              </w:rPr>
            </w:pPr>
            <w:r w:rsidRPr="00656D2F">
              <w:rPr>
                <w:rFonts w:ascii="仿宋" w:hAnsi="仿宋"/>
                <w:color w:val="000000" w:themeColor="text1"/>
                <w:sz w:val="28"/>
                <w:szCs w:val="28"/>
              </w:rPr>
              <w:t>项目执行存在的主要风险。限100字以内。</w:t>
            </w:r>
          </w:p>
        </w:tc>
      </w:tr>
    </w:tbl>
    <w:p w14:paraId="2B0FD6F9" w14:textId="77777777" w:rsidR="00E63CCE" w:rsidRPr="00656D2F" w:rsidRDefault="00E63CCE" w:rsidP="00E63CCE">
      <w:pPr>
        <w:ind w:firstLine="640"/>
        <w:rPr>
          <w:color w:val="000000" w:themeColor="text1"/>
        </w:rPr>
      </w:pPr>
    </w:p>
    <w:p w14:paraId="19B6D68A" w14:textId="77777777" w:rsidR="00E63CCE" w:rsidRPr="00656D2F" w:rsidRDefault="00E63CCE" w:rsidP="00E63CCE">
      <w:pPr>
        <w:widowControl/>
        <w:spacing w:line="240" w:lineRule="auto"/>
        <w:ind w:firstLineChars="0" w:firstLine="0"/>
        <w:jc w:val="left"/>
        <w:rPr>
          <w:rFonts w:ascii="黑体" w:eastAsia="黑体" w:hAnsi="黑体" w:cs="Times New Roman"/>
          <w:bCs/>
          <w:color w:val="000000" w:themeColor="text1"/>
          <w:kern w:val="44"/>
          <w:sz w:val="36"/>
          <w:szCs w:val="36"/>
        </w:rPr>
      </w:pPr>
      <w:r w:rsidRPr="00656D2F">
        <w:rPr>
          <w:rFonts w:ascii="黑体" w:eastAsia="黑体" w:hAnsi="黑体" w:cs="Times New Roman"/>
          <w:bCs/>
          <w:color w:val="000000" w:themeColor="text1"/>
          <w:kern w:val="44"/>
          <w:sz w:val="36"/>
          <w:szCs w:val="36"/>
        </w:rPr>
        <w:br w:type="page"/>
      </w:r>
    </w:p>
    <w:p w14:paraId="16513BEF" w14:textId="77777777" w:rsidR="00E63CCE" w:rsidRPr="00656D2F" w:rsidRDefault="00E63CCE" w:rsidP="00E63CCE">
      <w:pPr>
        <w:numPr>
          <w:ilvl w:val="0"/>
          <w:numId w:val="1"/>
        </w:numPr>
        <w:adjustRightInd w:val="0"/>
        <w:snapToGrid w:val="0"/>
        <w:spacing w:beforeLines="100" w:before="435" w:line="240" w:lineRule="auto"/>
        <w:ind w:left="0" w:firstLineChars="0" w:firstLine="0"/>
        <w:jc w:val="center"/>
        <w:outlineLvl w:val="0"/>
        <w:rPr>
          <w:rFonts w:ascii="黑体" w:eastAsia="黑体" w:hAnsi="黑体" w:cs="Times New Roman"/>
          <w:bCs/>
          <w:color w:val="000000" w:themeColor="text1"/>
          <w:kern w:val="44"/>
          <w:sz w:val="36"/>
          <w:szCs w:val="36"/>
        </w:rPr>
      </w:pPr>
      <w:r w:rsidRPr="00656D2F">
        <w:rPr>
          <w:rFonts w:ascii="黑体" w:eastAsia="黑体" w:hAnsi="黑体" w:cs="Times New Roman" w:hint="eastAsia"/>
          <w:bCs/>
          <w:color w:val="000000" w:themeColor="text1"/>
          <w:kern w:val="44"/>
          <w:sz w:val="36"/>
          <w:szCs w:val="36"/>
        </w:rPr>
        <w:lastRenderedPageBreak/>
        <w:t>项目建议书</w:t>
      </w:r>
    </w:p>
    <w:p w14:paraId="45750475" w14:textId="77777777" w:rsidR="00E63CCE" w:rsidRPr="00656D2F" w:rsidRDefault="00E63CCE" w:rsidP="00E63CCE">
      <w:pPr>
        <w:spacing w:line="500" w:lineRule="exact"/>
        <w:ind w:firstLineChars="0" w:firstLine="560"/>
        <w:rPr>
          <w:rFonts w:ascii="仿宋" w:hAnsi="仿宋"/>
          <w:color w:val="000000" w:themeColor="text1"/>
          <w:sz w:val="28"/>
          <w:szCs w:val="28"/>
        </w:rPr>
      </w:pPr>
      <w:r w:rsidRPr="00656D2F">
        <w:rPr>
          <w:rFonts w:ascii="仿宋" w:hAnsi="仿宋" w:hint="eastAsia"/>
          <w:color w:val="000000" w:themeColor="text1"/>
          <w:sz w:val="28"/>
          <w:szCs w:val="28"/>
        </w:rPr>
        <w:t>（限3</w:t>
      </w:r>
      <w:r w:rsidRPr="00656D2F">
        <w:rPr>
          <w:rFonts w:ascii="仿宋" w:hAnsi="仿宋"/>
          <w:color w:val="000000" w:themeColor="text1"/>
          <w:sz w:val="28"/>
          <w:szCs w:val="28"/>
        </w:rPr>
        <w:t>000</w:t>
      </w:r>
      <w:r w:rsidRPr="00656D2F">
        <w:rPr>
          <w:rFonts w:ascii="仿宋" w:hAnsi="仿宋" w:hint="eastAsia"/>
          <w:color w:val="000000" w:themeColor="text1"/>
          <w:sz w:val="28"/>
          <w:szCs w:val="28"/>
        </w:rPr>
        <w:t>字以内）</w:t>
      </w:r>
    </w:p>
    <w:p w14:paraId="3538E508" w14:textId="77777777" w:rsidR="00E63CCE" w:rsidRPr="00656D2F" w:rsidRDefault="00E63CCE" w:rsidP="00E63CCE">
      <w:pPr>
        <w:spacing w:line="500" w:lineRule="exact"/>
        <w:ind w:firstLineChars="0" w:firstLine="560"/>
        <w:rPr>
          <w:rFonts w:ascii="仿宋" w:hAnsi="仿宋"/>
          <w:color w:val="000000" w:themeColor="text1"/>
          <w:sz w:val="28"/>
          <w:szCs w:val="28"/>
        </w:rPr>
      </w:pPr>
      <w:r w:rsidRPr="00656D2F">
        <w:rPr>
          <w:rFonts w:ascii="仿宋" w:hAnsi="仿宋" w:hint="eastAsia"/>
          <w:color w:val="000000" w:themeColor="text1"/>
          <w:sz w:val="28"/>
          <w:szCs w:val="28"/>
        </w:rPr>
        <w:t>简要介绍项目（如光刻机光源技术）</w:t>
      </w:r>
      <w:proofErr w:type="gramStart"/>
      <w:r w:rsidRPr="00656D2F">
        <w:rPr>
          <w:rFonts w:ascii="仿宋" w:hAnsi="仿宋" w:hint="eastAsia"/>
          <w:color w:val="000000" w:themeColor="text1"/>
          <w:sz w:val="28"/>
          <w:szCs w:val="28"/>
        </w:rPr>
        <w:t>拟服务</w:t>
      </w:r>
      <w:proofErr w:type="gramEnd"/>
      <w:r w:rsidRPr="00656D2F">
        <w:rPr>
          <w:rFonts w:ascii="仿宋" w:hAnsi="仿宋" w:hint="eastAsia"/>
          <w:color w:val="000000" w:themeColor="text1"/>
          <w:sz w:val="28"/>
          <w:szCs w:val="28"/>
        </w:rPr>
        <w:t>的场景（产业，如集成电路），为其中某行业产品（产业中的某类产品，如光刻机）提供的主要功能（光源的功能），重大创新点，拟颠覆对象及对格局的改变。（限1</w:t>
      </w:r>
      <w:r w:rsidRPr="00656D2F">
        <w:rPr>
          <w:rFonts w:ascii="仿宋" w:hAnsi="仿宋"/>
          <w:color w:val="000000" w:themeColor="text1"/>
          <w:sz w:val="28"/>
          <w:szCs w:val="28"/>
        </w:rPr>
        <w:t>00</w:t>
      </w:r>
      <w:r w:rsidRPr="00656D2F">
        <w:rPr>
          <w:rFonts w:ascii="仿宋" w:hAnsi="仿宋" w:hint="eastAsia"/>
          <w:color w:val="000000" w:themeColor="text1"/>
          <w:sz w:val="28"/>
          <w:szCs w:val="28"/>
        </w:rPr>
        <w:t>字以内）</w:t>
      </w:r>
    </w:p>
    <w:p w14:paraId="62B7264A" w14:textId="77777777" w:rsidR="00E63CCE" w:rsidRPr="00656D2F" w:rsidRDefault="00E63CCE" w:rsidP="00E63CCE">
      <w:pPr>
        <w:numPr>
          <w:ilvl w:val="0"/>
          <w:numId w:val="2"/>
        </w:numPr>
        <w:tabs>
          <w:tab w:val="left" w:pos="1200"/>
        </w:tabs>
        <w:spacing w:line="500" w:lineRule="exact"/>
        <w:ind w:left="0" w:firstLineChars="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656D2F">
        <w:rPr>
          <w:rFonts w:ascii="黑体" w:eastAsia="黑体" w:hAnsi="黑体" w:hint="eastAsia"/>
          <w:color w:val="000000" w:themeColor="text1"/>
          <w:sz w:val="28"/>
          <w:szCs w:val="28"/>
        </w:rPr>
        <w:t>应用场景及颠覆对象</w:t>
      </w:r>
    </w:p>
    <w:p w14:paraId="2744E28A" w14:textId="77777777" w:rsidR="00E63CCE" w:rsidRPr="00656D2F" w:rsidRDefault="00E63CCE" w:rsidP="00E63CCE">
      <w:pPr>
        <w:numPr>
          <w:ilvl w:val="0"/>
          <w:numId w:val="3"/>
        </w:numPr>
        <w:tabs>
          <w:tab w:val="left" w:pos="1440"/>
        </w:tabs>
        <w:spacing w:line="500" w:lineRule="exact"/>
        <w:ind w:left="0" w:firstLineChars="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656D2F">
        <w:rPr>
          <w:rFonts w:ascii="黑体" w:eastAsia="黑体" w:hAnsi="黑体" w:hint="eastAsia"/>
          <w:color w:val="000000" w:themeColor="text1"/>
          <w:sz w:val="28"/>
          <w:szCs w:val="28"/>
        </w:rPr>
        <w:t>场景影响力及趋势</w:t>
      </w:r>
    </w:p>
    <w:p w14:paraId="18B39310" w14:textId="77777777" w:rsidR="00E63CCE" w:rsidRPr="00656D2F" w:rsidRDefault="00E63CCE" w:rsidP="00E63CCE">
      <w:pPr>
        <w:spacing w:line="500" w:lineRule="exact"/>
        <w:ind w:firstLineChars="0" w:firstLine="560"/>
        <w:rPr>
          <w:rFonts w:ascii="仿宋" w:hAnsi="仿宋"/>
          <w:color w:val="000000" w:themeColor="text1"/>
          <w:sz w:val="28"/>
          <w:szCs w:val="28"/>
        </w:rPr>
      </w:pPr>
      <w:r w:rsidRPr="00656D2F">
        <w:rPr>
          <w:rFonts w:ascii="仿宋" w:hAnsi="仿宋" w:hint="eastAsia"/>
          <w:color w:val="000000" w:themeColor="text1"/>
          <w:sz w:val="28"/>
          <w:szCs w:val="28"/>
        </w:rPr>
        <w:t>说明该场景在全球及中国经济、社会或</w:t>
      </w:r>
      <w:proofErr w:type="gramStart"/>
      <w:r w:rsidRPr="00656D2F">
        <w:rPr>
          <w:rFonts w:ascii="仿宋" w:hAnsi="仿宋" w:hint="eastAsia"/>
          <w:color w:val="000000" w:themeColor="text1"/>
          <w:sz w:val="28"/>
          <w:szCs w:val="28"/>
        </w:rPr>
        <w:t>安全发展</w:t>
      </w:r>
      <w:proofErr w:type="gramEnd"/>
      <w:r w:rsidRPr="00656D2F">
        <w:rPr>
          <w:rFonts w:ascii="仿宋" w:hAnsi="仿宋" w:hint="eastAsia"/>
          <w:color w:val="000000" w:themeColor="text1"/>
          <w:sz w:val="28"/>
          <w:szCs w:val="28"/>
        </w:rPr>
        <w:t>中的重要地位、发展趋势。</w:t>
      </w:r>
    </w:p>
    <w:p w14:paraId="3C1D98DE" w14:textId="77777777" w:rsidR="00E63CCE" w:rsidRPr="00656D2F" w:rsidRDefault="00E63CCE" w:rsidP="00E63CCE">
      <w:pPr>
        <w:spacing w:line="500" w:lineRule="exact"/>
        <w:ind w:firstLineChars="0" w:firstLine="560"/>
        <w:rPr>
          <w:rFonts w:ascii="仿宋" w:hAnsi="仿宋"/>
          <w:color w:val="000000" w:themeColor="text1"/>
          <w:sz w:val="28"/>
          <w:szCs w:val="28"/>
        </w:rPr>
      </w:pPr>
      <w:r w:rsidRPr="00656D2F">
        <w:rPr>
          <w:rFonts w:ascii="仿宋" w:hAnsi="仿宋" w:hint="eastAsia"/>
          <w:color w:val="000000" w:themeColor="text1"/>
          <w:sz w:val="28"/>
          <w:szCs w:val="28"/>
        </w:rPr>
        <w:t>说明行业产品在该场景中的核心作用，主要生产商（即项目产品的购买者和目标市场），发展趋势。</w:t>
      </w:r>
    </w:p>
    <w:p w14:paraId="567E3E22" w14:textId="77777777" w:rsidR="00E63CCE" w:rsidRPr="00656D2F" w:rsidRDefault="00E63CCE" w:rsidP="00E63CCE">
      <w:pPr>
        <w:numPr>
          <w:ilvl w:val="0"/>
          <w:numId w:val="3"/>
        </w:numPr>
        <w:tabs>
          <w:tab w:val="left" w:pos="1440"/>
        </w:tabs>
        <w:spacing w:line="500" w:lineRule="exact"/>
        <w:ind w:left="0" w:firstLineChars="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656D2F">
        <w:rPr>
          <w:rFonts w:ascii="黑体" w:eastAsia="黑体" w:hAnsi="黑体" w:hint="eastAsia"/>
          <w:color w:val="000000" w:themeColor="text1"/>
          <w:sz w:val="28"/>
          <w:szCs w:val="28"/>
        </w:rPr>
        <w:t>技术需求情况</w:t>
      </w:r>
    </w:p>
    <w:p w14:paraId="4422951D" w14:textId="77777777" w:rsidR="00E63CCE" w:rsidRPr="00656D2F" w:rsidRDefault="00E63CCE" w:rsidP="00E63CCE">
      <w:pPr>
        <w:spacing w:line="500" w:lineRule="exact"/>
        <w:ind w:firstLineChars="0" w:firstLine="560"/>
        <w:rPr>
          <w:rFonts w:ascii="仿宋" w:hAnsi="仿宋"/>
          <w:color w:val="000000" w:themeColor="text1"/>
          <w:sz w:val="28"/>
          <w:szCs w:val="28"/>
        </w:rPr>
      </w:pPr>
      <w:r w:rsidRPr="00656D2F">
        <w:rPr>
          <w:rFonts w:ascii="仿宋" w:hAnsi="仿宋" w:hint="eastAsia"/>
          <w:color w:val="000000" w:themeColor="text1"/>
          <w:sz w:val="28"/>
          <w:szCs w:val="28"/>
        </w:rPr>
        <w:t>说明项目提供的主要功能在行业产品中的关键核心作用，规模及潜力、主要技术经济指标要求。</w:t>
      </w:r>
    </w:p>
    <w:p w14:paraId="7DBF4F8D" w14:textId="77777777" w:rsidR="00E63CCE" w:rsidRPr="00656D2F" w:rsidRDefault="00E63CCE" w:rsidP="00E63CCE">
      <w:pPr>
        <w:numPr>
          <w:ilvl w:val="0"/>
          <w:numId w:val="3"/>
        </w:numPr>
        <w:tabs>
          <w:tab w:val="left" w:pos="1440"/>
        </w:tabs>
        <w:spacing w:line="500" w:lineRule="exact"/>
        <w:ind w:left="0" w:firstLineChars="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656D2F">
        <w:rPr>
          <w:rFonts w:ascii="黑体" w:eastAsia="黑体" w:hAnsi="黑体" w:hint="eastAsia"/>
          <w:color w:val="000000" w:themeColor="text1"/>
          <w:sz w:val="28"/>
          <w:szCs w:val="28"/>
        </w:rPr>
        <w:t>颠覆对象情况</w:t>
      </w:r>
    </w:p>
    <w:p w14:paraId="2F5BC225" w14:textId="77777777" w:rsidR="00E63CCE" w:rsidRPr="00656D2F" w:rsidRDefault="00E63CCE" w:rsidP="00E63CCE">
      <w:pPr>
        <w:spacing w:line="500" w:lineRule="exact"/>
        <w:ind w:firstLineChars="0" w:firstLine="560"/>
        <w:rPr>
          <w:rFonts w:ascii="仿宋" w:hAnsi="仿宋"/>
          <w:color w:val="000000" w:themeColor="text1"/>
          <w:sz w:val="28"/>
          <w:szCs w:val="28"/>
        </w:rPr>
      </w:pPr>
      <w:r w:rsidRPr="00656D2F">
        <w:rPr>
          <w:rFonts w:ascii="仿宋" w:hAnsi="仿宋" w:hint="eastAsia"/>
          <w:color w:val="000000" w:themeColor="text1"/>
          <w:sz w:val="28"/>
          <w:szCs w:val="28"/>
        </w:rPr>
        <w:t>主流及主要潜在颠覆对象（即提供类似功能的技术）主要痛点（主流及主要潜在的颠覆对象没有充分满足的重要要求）及主要原因（表述方式参考：因为</w:t>
      </w:r>
      <w:r w:rsidRPr="00656D2F">
        <w:rPr>
          <w:rFonts w:ascii="仿宋" w:hAnsi="仿宋"/>
          <w:color w:val="000000" w:themeColor="text1"/>
          <w:sz w:val="28"/>
          <w:szCs w:val="28"/>
        </w:rPr>
        <w:t>……</w:t>
      </w:r>
      <w:r w:rsidRPr="00656D2F">
        <w:rPr>
          <w:rFonts w:ascii="仿宋" w:hAnsi="仿宋" w:hint="eastAsia"/>
          <w:color w:val="000000" w:themeColor="text1"/>
          <w:sz w:val="28"/>
          <w:szCs w:val="28"/>
        </w:rPr>
        <w:t>，导致</w:t>
      </w:r>
      <w:r w:rsidRPr="00656D2F">
        <w:rPr>
          <w:rFonts w:ascii="仿宋" w:hAnsi="仿宋"/>
          <w:color w:val="000000" w:themeColor="text1"/>
          <w:sz w:val="28"/>
          <w:szCs w:val="28"/>
        </w:rPr>
        <w:t>……</w:t>
      </w:r>
      <w:r w:rsidRPr="00656D2F">
        <w:rPr>
          <w:rFonts w:ascii="仿宋" w:hAnsi="仿宋" w:hint="eastAsia"/>
          <w:color w:val="000000" w:themeColor="text1"/>
          <w:sz w:val="28"/>
          <w:szCs w:val="28"/>
        </w:rPr>
        <w:t>）。</w:t>
      </w:r>
    </w:p>
    <w:p w14:paraId="6E33CAE6" w14:textId="77777777" w:rsidR="00E63CCE" w:rsidRPr="00656D2F" w:rsidRDefault="00E63CCE" w:rsidP="00E63CCE">
      <w:pPr>
        <w:numPr>
          <w:ilvl w:val="0"/>
          <w:numId w:val="2"/>
        </w:numPr>
        <w:tabs>
          <w:tab w:val="left" w:pos="1200"/>
        </w:tabs>
        <w:spacing w:line="500" w:lineRule="exact"/>
        <w:ind w:left="0" w:firstLineChars="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656D2F">
        <w:rPr>
          <w:rFonts w:ascii="黑体" w:eastAsia="黑体" w:hAnsi="黑体" w:hint="eastAsia"/>
          <w:color w:val="000000" w:themeColor="text1"/>
          <w:sz w:val="28"/>
          <w:szCs w:val="28"/>
        </w:rPr>
        <w:t>主要目标及战略价值</w:t>
      </w:r>
    </w:p>
    <w:p w14:paraId="53FBC201" w14:textId="77777777" w:rsidR="00E63CCE" w:rsidRPr="00656D2F" w:rsidRDefault="00E63CCE" w:rsidP="00E63CCE">
      <w:pPr>
        <w:numPr>
          <w:ilvl w:val="0"/>
          <w:numId w:val="4"/>
        </w:numPr>
        <w:tabs>
          <w:tab w:val="left" w:pos="1440"/>
        </w:tabs>
        <w:spacing w:line="500" w:lineRule="exact"/>
        <w:ind w:left="0" w:firstLineChars="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656D2F">
        <w:rPr>
          <w:rFonts w:ascii="黑体" w:eastAsia="黑体" w:hAnsi="黑体" w:hint="eastAsia"/>
          <w:color w:val="000000" w:themeColor="text1"/>
          <w:sz w:val="28"/>
          <w:szCs w:val="28"/>
        </w:rPr>
        <w:t>目标</w:t>
      </w:r>
    </w:p>
    <w:p w14:paraId="7C4E824B" w14:textId="77777777" w:rsidR="00E63CCE" w:rsidRPr="009C621F" w:rsidRDefault="00E63CCE" w:rsidP="00E63CCE">
      <w:pPr>
        <w:spacing w:line="500" w:lineRule="exact"/>
        <w:ind w:firstLineChars="0" w:firstLine="560"/>
        <w:rPr>
          <w:rFonts w:ascii="仿宋" w:hAnsi="仿宋"/>
          <w:sz w:val="28"/>
          <w:szCs w:val="28"/>
        </w:rPr>
      </w:pPr>
      <w:r w:rsidRPr="009C621F">
        <w:rPr>
          <w:rFonts w:ascii="仿宋" w:hAnsi="仿宋" w:hint="eastAsia"/>
          <w:sz w:val="28"/>
          <w:szCs w:val="28"/>
        </w:rPr>
        <w:t>说明本项目总体目标（总体成果形式及水平、在转化应用方面拟达到的阶段）。</w:t>
      </w:r>
    </w:p>
    <w:p w14:paraId="6AE96098" w14:textId="77777777" w:rsidR="00E63CCE" w:rsidRPr="009C621F" w:rsidRDefault="00E63CCE" w:rsidP="00E63CCE">
      <w:pPr>
        <w:spacing w:line="500" w:lineRule="exact"/>
        <w:ind w:firstLineChars="0" w:firstLine="560"/>
        <w:rPr>
          <w:rFonts w:ascii="仿宋" w:hAnsi="仿宋"/>
          <w:sz w:val="28"/>
          <w:szCs w:val="28"/>
        </w:rPr>
      </w:pPr>
      <w:r w:rsidRPr="009C621F">
        <w:rPr>
          <w:rFonts w:ascii="仿宋" w:hAnsi="仿宋" w:hint="eastAsia"/>
          <w:sz w:val="28"/>
          <w:szCs w:val="28"/>
        </w:rPr>
        <w:t>在主要技术经济指标要求方面颠覆性对象水平、本项目拟达到水平对比。（建议用表格形式）</w:t>
      </w:r>
    </w:p>
    <w:p w14:paraId="162B900C" w14:textId="77777777" w:rsidR="00E63CCE" w:rsidRPr="00656D2F" w:rsidRDefault="00E63CCE" w:rsidP="00E63CCE">
      <w:pPr>
        <w:numPr>
          <w:ilvl w:val="0"/>
          <w:numId w:val="4"/>
        </w:numPr>
        <w:tabs>
          <w:tab w:val="left" w:pos="1440"/>
        </w:tabs>
        <w:spacing w:line="500" w:lineRule="exact"/>
        <w:ind w:left="0" w:firstLineChars="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656D2F"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颠覆性创新点</w:t>
      </w:r>
    </w:p>
    <w:p w14:paraId="2041D455" w14:textId="77777777" w:rsidR="00E63CCE" w:rsidRPr="00656D2F" w:rsidRDefault="00E63CCE" w:rsidP="00E63CCE">
      <w:pPr>
        <w:spacing w:line="500" w:lineRule="exact"/>
        <w:ind w:firstLineChars="0" w:firstLine="560"/>
        <w:rPr>
          <w:rFonts w:ascii="仿宋" w:hAnsi="仿宋"/>
          <w:color w:val="000000" w:themeColor="text1"/>
          <w:sz w:val="28"/>
          <w:szCs w:val="28"/>
        </w:rPr>
      </w:pPr>
      <w:r w:rsidRPr="00656D2F">
        <w:rPr>
          <w:rFonts w:ascii="仿宋" w:hAnsi="仿宋" w:hint="eastAsia"/>
          <w:color w:val="000000" w:themeColor="text1"/>
          <w:sz w:val="28"/>
          <w:szCs w:val="28"/>
        </w:rPr>
        <w:t>主要创新点及该创新点产生的影响，特别是痛点解决方面要突出说明。</w:t>
      </w:r>
    </w:p>
    <w:p w14:paraId="187B8EA8" w14:textId="77777777" w:rsidR="00E63CCE" w:rsidRPr="00656D2F" w:rsidRDefault="00E63CCE" w:rsidP="00E63CCE">
      <w:pPr>
        <w:numPr>
          <w:ilvl w:val="0"/>
          <w:numId w:val="4"/>
        </w:numPr>
        <w:tabs>
          <w:tab w:val="left" w:pos="1440"/>
        </w:tabs>
        <w:spacing w:line="500" w:lineRule="exact"/>
        <w:ind w:left="0" w:firstLineChars="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656D2F">
        <w:rPr>
          <w:rFonts w:ascii="黑体" w:eastAsia="黑体" w:hAnsi="黑体" w:hint="eastAsia"/>
          <w:color w:val="000000" w:themeColor="text1"/>
          <w:sz w:val="28"/>
          <w:szCs w:val="28"/>
        </w:rPr>
        <w:t>战略意义</w:t>
      </w:r>
    </w:p>
    <w:p w14:paraId="571C8B56" w14:textId="77777777" w:rsidR="00E63CCE" w:rsidRPr="00656D2F" w:rsidRDefault="00E63CCE" w:rsidP="00E63CCE">
      <w:pPr>
        <w:spacing w:line="500" w:lineRule="exact"/>
        <w:ind w:firstLineChars="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656D2F">
        <w:rPr>
          <w:rFonts w:ascii="仿宋" w:hAnsi="仿宋" w:hint="eastAsia"/>
          <w:color w:val="000000" w:themeColor="text1"/>
          <w:sz w:val="28"/>
          <w:szCs w:val="28"/>
        </w:rPr>
        <w:t>对竞争格局的改变（即对技术、产业及社会进步或变革带来何种重要影响，市场份额如何变化及国际竞争格局的改变等）。</w:t>
      </w:r>
    </w:p>
    <w:p w14:paraId="7D1A46F1" w14:textId="77777777" w:rsidR="00E63CCE" w:rsidRPr="00656D2F" w:rsidRDefault="00E63CCE" w:rsidP="00E63CCE">
      <w:pPr>
        <w:numPr>
          <w:ilvl w:val="0"/>
          <w:numId w:val="2"/>
        </w:numPr>
        <w:tabs>
          <w:tab w:val="left" w:pos="1200"/>
        </w:tabs>
        <w:spacing w:line="500" w:lineRule="exact"/>
        <w:ind w:left="0" w:firstLineChars="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656D2F">
        <w:rPr>
          <w:rFonts w:ascii="黑体" w:eastAsia="黑体" w:hAnsi="黑体" w:hint="eastAsia"/>
          <w:color w:val="000000" w:themeColor="text1"/>
          <w:sz w:val="28"/>
          <w:szCs w:val="28"/>
        </w:rPr>
        <w:t>技术原理、技术路线及当前进展</w:t>
      </w:r>
    </w:p>
    <w:p w14:paraId="7420908C" w14:textId="77777777" w:rsidR="00E63CCE" w:rsidRPr="00656D2F" w:rsidRDefault="00E63CCE" w:rsidP="00E63CCE">
      <w:pPr>
        <w:numPr>
          <w:ilvl w:val="0"/>
          <w:numId w:val="5"/>
        </w:numPr>
        <w:tabs>
          <w:tab w:val="left" w:pos="1440"/>
        </w:tabs>
        <w:spacing w:line="500" w:lineRule="exact"/>
        <w:ind w:left="0" w:firstLineChars="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656D2F">
        <w:rPr>
          <w:rFonts w:ascii="黑体" w:eastAsia="黑体" w:hAnsi="黑体" w:hint="eastAsia"/>
          <w:color w:val="000000" w:themeColor="text1"/>
          <w:sz w:val="28"/>
          <w:szCs w:val="28"/>
        </w:rPr>
        <w:t>技术原理</w:t>
      </w:r>
    </w:p>
    <w:p w14:paraId="20563496" w14:textId="77777777" w:rsidR="00E63CCE" w:rsidRPr="00656D2F" w:rsidRDefault="00E63CCE" w:rsidP="00E63CCE">
      <w:pPr>
        <w:spacing w:line="500" w:lineRule="exact"/>
        <w:ind w:firstLineChars="0" w:firstLine="560"/>
        <w:rPr>
          <w:rFonts w:ascii="仿宋" w:hAnsi="仿宋"/>
          <w:color w:val="000000" w:themeColor="text1"/>
          <w:sz w:val="28"/>
          <w:szCs w:val="28"/>
        </w:rPr>
      </w:pPr>
      <w:r w:rsidRPr="00656D2F">
        <w:rPr>
          <w:rFonts w:ascii="仿宋" w:hAnsi="仿宋" w:hint="eastAsia"/>
          <w:color w:val="000000" w:themeColor="text1"/>
          <w:sz w:val="28"/>
          <w:szCs w:val="28"/>
        </w:rPr>
        <w:t>技术原理（简要描述项目总体原理，重点说明拟解决的关键科学技术问题及研究原理、主要内容，突出解决痛点及原创性原理，表述方式参考：通过</w:t>
      </w:r>
      <w:r w:rsidRPr="00656D2F">
        <w:rPr>
          <w:rFonts w:ascii="仿宋" w:hAnsi="仿宋"/>
          <w:color w:val="000000" w:themeColor="text1"/>
          <w:sz w:val="28"/>
          <w:szCs w:val="28"/>
        </w:rPr>
        <w:t>……,</w:t>
      </w:r>
      <w:r w:rsidRPr="00656D2F">
        <w:rPr>
          <w:rFonts w:ascii="仿宋" w:hAnsi="仿宋" w:hint="eastAsia"/>
          <w:color w:val="000000" w:themeColor="text1"/>
          <w:sz w:val="28"/>
          <w:szCs w:val="28"/>
        </w:rPr>
        <w:t>解决或实现</w:t>
      </w:r>
      <w:r w:rsidRPr="00656D2F">
        <w:rPr>
          <w:rFonts w:ascii="仿宋" w:hAnsi="仿宋"/>
          <w:color w:val="000000" w:themeColor="text1"/>
          <w:sz w:val="28"/>
          <w:szCs w:val="28"/>
        </w:rPr>
        <w:t>……</w:t>
      </w:r>
      <w:r w:rsidRPr="00656D2F">
        <w:rPr>
          <w:rFonts w:ascii="仿宋" w:hAnsi="仿宋" w:hint="eastAsia"/>
          <w:color w:val="000000" w:themeColor="text1"/>
          <w:sz w:val="28"/>
          <w:szCs w:val="28"/>
        </w:rPr>
        <w:t>）。</w:t>
      </w:r>
    </w:p>
    <w:p w14:paraId="262C1D5C" w14:textId="77777777" w:rsidR="00E63CCE" w:rsidRPr="00656D2F" w:rsidRDefault="00E63CCE" w:rsidP="00E63CCE">
      <w:pPr>
        <w:numPr>
          <w:ilvl w:val="0"/>
          <w:numId w:val="5"/>
        </w:numPr>
        <w:tabs>
          <w:tab w:val="left" w:pos="1440"/>
        </w:tabs>
        <w:spacing w:line="500" w:lineRule="exact"/>
        <w:ind w:left="0" w:firstLineChars="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656D2F">
        <w:rPr>
          <w:rFonts w:ascii="黑体" w:eastAsia="黑体" w:hAnsi="黑体" w:hint="eastAsia"/>
          <w:color w:val="000000" w:themeColor="text1"/>
          <w:sz w:val="28"/>
          <w:szCs w:val="28"/>
        </w:rPr>
        <w:t>技术路线及进展</w:t>
      </w:r>
    </w:p>
    <w:p w14:paraId="056F151D" w14:textId="77777777" w:rsidR="00E63CCE" w:rsidRPr="00656D2F" w:rsidRDefault="00E63CCE" w:rsidP="00E63CCE">
      <w:pPr>
        <w:spacing w:line="500" w:lineRule="exact"/>
        <w:ind w:firstLineChars="0" w:firstLine="560"/>
        <w:rPr>
          <w:rFonts w:ascii="仿宋" w:hAnsi="仿宋"/>
          <w:color w:val="000000" w:themeColor="text1"/>
          <w:sz w:val="28"/>
          <w:szCs w:val="28"/>
        </w:rPr>
      </w:pPr>
      <w:r w:rsidRPr="00656D2F">
        <w:rPr>
          <w:rFonts w:ascii="仿宋" w:hAnsi="仿宋" w:hint="eastAsia"/>
          <w:color w:val="000000" w:themeColor="text1"/>
          <w:sz w:val="28"/>
          <w:szCs w:val="28"/>
        </w:rPr>
        <w:t>技术路线(画出技术路线图及说明逻辑关系，明确技术生死点)，各关键技术主要技术点的研究方法、步骤，实现的目标（目的），当前进展。</w:t>
      </w:r>
    </w:p>
    <w:p w14:paraId="11899FFA" w14:textId="77777777" w:rsidR="00E63CCE" w:rsidRPr="00656D2F" w:rsidRDefault="00E63CCE" w:rsidP="00E63CCE">
      <w:pPr>
        <w:spacing w:line="500" w:lineRule="exact"/>
        <w:ind w:firstLineChars="0" w:firstLine="560"/>
        <w:rPr>
          <w:rFonts w:ascii="仿宋" w:hAnsi="仿宋"/>
          <w:color w:val="000000" w:themeColor="text1"/>
          <w:sz w:val="28"/>
          <w:szCs w:val="28"/>
        </w:rPr>
      </w:pPr>
      <w:r w:rsidRPr="00656D2F">
        <w:rPr>
          <w:rFonts w:ascii="仿宋" w:hAnsi="仿宋" w:hint="eastAsia"/>
          <w:color w:val="000000" w:themeColor="text1"/>
          <w:sz w:val="28"/>
          <w:szCs w:val="28"/>
        </w:rPr>
        <w:t>转化应用进展。</w:t>
      </w:r>
    </w:p>
    <w:p w14:paraId="67CAF443" w14:textId="77777777" w:rsidR="00E63CCE" w:rsidRPr="00656D2F" w:rsidRDefault="00E63CCE" w:rsidP="00E63CCE">
      <w:pPr>
        <w:numPr>
          <w:ilvl w:val="0"/>
          <w:numId w:val="5"/>
        </w:numPr>
        <w:tabs>
          <w:tab w:val="left" w:pos="1440"/>
        </w:tabs>
        <w:spacing w:line="500" w:lineRule="exact"/>
        <w:ind w:left="0" w:firstLineChars="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656D2F">
        <w:rPr>
          <w:rFonts w:ascii="黑体" w:eastAsia="黑体" w:hAnsi="黑体" w:hint="eastAsia"/>
          <w:color w:val="000000" w:themeColor="text1"/>
          <w:sz w:val="28"/>
          <w:szCs w:val="28"/>
        </w:rPr>
        <w:t>不足及解决思路</w:t>
      </w:r>
    </w:p>
    <w:p w14:paraId="7009A240" w14:textId="77777777" w:rsidR="00E63CCE" w:rsidRPr="00656D2F" w:rsidRDefault="00E63CCE" w:rsidP="00E63CCE">
      <w:pPr>
        <w:spacing w:line="500" w:lineRule="exact"/>
        <w:ind w:firstLineChars="0" w:firstLine="560"/>
        <w:rPr>
          <w:rFonts w:ascii="仿宋" w:hAnsi="仿宋"/>
          <w:color w:val="000000" w:themeColor="text1"/>
          <w:sz w:val="28"/>
          <w:szCs w:val="28"/>
        </w:rPr>
      </w:pPr>
      <w:r w:rsidRPr="00656D2F">
        <w:rPr>
          <w:rFonts w:ascii="仿宋" w:hAnsi="仿宋" w:hint="eastAsia"/>
          <w:color w:val="000000" w:themeColor="text1"/>
          <w:sz w:val="28"/>
          <w:szCs w:val="28"/>
        </w:rPr>
        <w:t>本项目尚存在的主要不足（简要说明与技术经济目标要求的差距、关键核心技术尚需提升之处等不足）及解决思路。</w:t>
      </w:r>
    </w:p>
    <w:p w14:paraId="3CA27161" w14:textId="77777777" w:rsidR="00E63CCE" w:rsidRPr="00656D2F" w:rsidRDefault="00E63CCE" w:rsidP="00E63CCE">
      <w:pPr>
        <w:numPr>
          <w:ilvl w:val="0"/>
          <w:numId w:val="5"/>
        </w:numPr>
        <w:tabs>
          <w:tab w:val="left" w:pos="1440"/>
        </w:tabs>
        <w:spacing w:line="500" w:lineRule="exact"/>
        <w:ind w:left="0" w:firstLineChars="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656D2F">
        <w:rPr>
          <w:rFonts w:ascii="黑体" w:eastAsia="黑体" w:hAnsi="黑体" w:hint="eastAsia"/>
          <w:color w:val="000000" w:themeColor="text1"/>
          <w:sz w:val="28"/>
          <w:szCs w:val="28"/>
        </w:rPr>
        <w:t>知识产权情况</w:t>
      </w:r>
    </w:p>
    <w:p w14:paraId="3EE46118" w14:textId="77777777" w:rsidR="00E63CCE" w:rsidRPr="00656D2F" w:rsidRDefault="00E63CCE" w:rsidP="00E63CCE">
      <w:pPr>
        <w:spacing w:line="500" w:lineRule="exact"/>
        <w:ind w:firstLineChars="0" w:firstLine="560"/>
        <w:rPr>
          <w:rFonts w:ascii="仿宋" w:hAnsi="仿宋"/>
          <w:color w:val="000000" w:themeColor="text1"/>
          <w:sz w:val="28"/>
          <w:szCs w:val="28"/>
        </w:rPr>
      </w:pPr>
      <w:r w:rsidRPr="00656D2F">
        <w:rPr>
          <w:rFonts w:ascii="仿宋" w:hAnsi="仿宋" w:hint="eastAsia"/>
          <w:color w:val="000000" w:themeColor="text1"/>
          <w:sz w:val="28"/>
          <w:szCs w:val="28"/>
        </w:rPr>
        <w:t>背景知识产权来源及使用条件、前景知识产权归属及使用条件。</w:t>
      </w:r>
    </w:p>
    <w:p w14:paraId="5A6D9ACD" w14:textId="77777777" w:rsidR="00E63CCE" w:rsidRPr="00656D2F" w:rsidRDefault="00E63CCE" w:rsidP="00E63CCE">
      <w:pPr>
        <w:numPr>
          <w:ilvl w:val="0"/>
          <w:numId w:val="2"/>
        </w:numPr>
        <w:tabs>
          <w:tab w:val="left" w:pos="1200"/>
        </w:tabs>
        <w:spacing w:line="500" w:lineRule="exact"/>
        <w:ind w:left="0" w:firstLineChars="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656D2F">
        <w:rPr>
          <w:rFonts w:ascii="黑体" w:eastAsia="黑体" w:hAnsi="黑体" w:hint="eastAsia"/>
          <w:color w:val="000000" w:themeColor="text1"/>
          <w:sz w:val="28"/>
          <w:szCs w:val="28"/>
        </w:rPr>
        <w:t>规模化生产应用条件状况</w:t>
      </w:r>
    </w:p>
    <w:p w14:paraId="39D89672" w14:textId="77777777" w:rsidR="00E63CCE" w:rsidRPr="00656D2F" w:rsidRDefault="00E63CCE" w:rsidP="00E63CCE">
      <w:pPr>
        <w:numPr>
          <w:ilvl w:val="0"/>
          <w:numId w:val="7"/>
        </w:numPr>
        <w:tabs>
          <w:tab w:val="left" w:pos="1440"/>
        </w:tabs>
        <w:spacing w:line="500" w:lineRule="exact"/>
        <w:ind w:left="0" w:firstLineChars="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656D2F">
        <w:rPr>
          <w:rFonts w:ascii="黑体" w:eastAsia="黑体" w:hAnsi="黑体" w:hint="eastAsia"/>
          <w:color w:val="000000" w:themeColor="text1"/>
          <w:sz w:val="28"/>
          <w:szCs w:val="28"/>
        </w:rPr>
        <w:t>生产应用条件状况</w:t>
      </w:r>
    </w:p>
    <w:p w14:paraId="45106370" w14:textId="77777777" w:rsidR="00E63CCE" w:rsidRPr="00656D2F" w:rsidRDefault="00E63CCE" w:rsidP="00E63CCE">
      <w:pPr>
        <w:spacing w:line="500" w:lineRule="exact"/>
        <w:ind w:firstLineChars="0" w:firstLine="560"/>
        <w:rPr>
          <w:rFonts w:ascii="仿宋" w:hAnsi="仿宋"/>
          <w:color w:val="000000" w:themeColor="text1"/>
          <w:sz w:val="28"/>
          <w:szCs w:val="28"/>
        </w:rPr>
      </w:pPr>
      <w:r w:rsidRPr="00656D2F">
        <w:rPr>
          <w:rFonts w:ascii="仿宋" w:hAnsi="仿宋"/>
          <w:color w:val="000000" w:themeColor="text1"/>
          <w:sz w:val="28"/>
          <w:szCs w:val="28"/>
        </w:rPr>
        <w:t>大规模生产</w:t>
      </w:r>
      <w:r w:rsidRPr="00656D2F">
        <w:rPr>
          <w:rFonts w:ascii="仿宋" w:hAnsi="仿宋" w:hint="eastAsia"/>
          <w:color w:val="000000" w:themeColor="text1"/>
          <w:sz w:val="28"/>
          <w:szCs w:val="28"/>
        </w:rPr>
        <w:t>所需</w:t>
      </w:r>
      <w:r w:rsidRPr="00656D2F">
        <w:rPr>
          <w:rFonts w:ascii="仿宋" w:hAnsi="仿宋"/>
          <w:color w:val="000000" w:themeColor="text1"/>
          <w:sz w:val="28"/>
          <w:szCs w:val="28"/>
        </w:rPr>
        <w:t>及大范围应用</w:t>
      </w:r>
      <w:r w:rsidRPr="00656D2F">
        <w:rPr>
          <w:rFonts w:ascii="仿宋" w:hAnsi="仿宋" w:hint="eastAsia"/>
          <w:color w:val="000000" w:themeColor="text1"/>
          <w:sz w:val="28"/>
          <w:szCs w:val="28"/>
        </w:rPr>
        <w:t>所需要的关键条件（材料、设备及特殊条件）及自主可控状况、就绪度情况，</w:t>
      </w:r>
      <w:r w:rsidRPr="00656D2F">
        <w:rPr>
          <w:rFonts w:ascii="仿宋" w:hAnsi="仿宋"/>
          <w:color w:val="000000" w:themeColor="text1"/>
          <w:sz w:val="28"/>
          <w:szCs w:val="28"/>
        </w:rPr>
        <w:t>缺失条件</w:t>
      </w:r>
      <w:r w:rsidRPr="00656D2F">
        <w:rPr>
          <w:rFonts w:ascii="仿宋" w:hAnsi="仿宋" w:hint="eastAsia"/>
          <w:color w:val="000000" w:themeColor="text1"/>
          <w:sz w:val="28"/>
          <w:szCs w:val="28"/>
        </w:rPr>
        <w:t>应对策略。</w:t>
      </w:r>
    </w:p>
    <w:p w14:paraId="20C3993B" w14:textId="77777777" w:rsidR="00E63CCE" w:rsidRPr="00656D2F" w:rsidRDefault="00E63CCE" w:rsidP="00E63CCE">
      <w:pPr>
        <w:numPr>
          <w:ilvl w:val="0"/>
          <w:numId w:val="7"/>
        </w:numPr>
        <w:tabs>
          <w:tab w:val="left" w:pos="1440"/>
        </w:tabs>
        <w:spacing w:line="500" w:lineRule="exact"/>
        <w:ind w:left="0" w:firstLineChars="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656D2F"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节能环保情况</w:t>
      </w:r>
    </w:p>
    <w:p w14:paraId="0ADA223C" w14:textId="77777777" w:rsidR="00E63CCE" w:rsidRPr="00656D2F" w:rsidRDefault="00E63CCE" w:rsidP="00E63CCE">
      <w:pPr>
        <w:spacing w:line="500" w:lineRule="exact"/>
        <w:ind w:firstLineChars="0" w:firstLine="560"/>
        <w:rPr>
          <w:rFonts w:ascii="仿宋" w:hAnsi="仿宋"/>
          <w:color w:val="000000" w:themeColor="text1"/>
          <w:sz w:val="28"/>
          <w:szCs w:val="28"/>
        </w:rPr>
      </w:pPr>
      <w:r w:rsidRPr="00656D2F">
        <w:rPr>
          <w:rFonts w:ascii="仿宋" w:hAnsi="仿宋" w:hint="eastAsia"/>
          <w:color w:val="000000" w:themeColor="text1"/>
          <w:sz w:val="28"/>
          <w:szCs w:val="28"/>
        </w:rPr>
        <w:t>节能环保情况。</w:t>
      </w:r>
    </w:p>
    <w:p w14:paraId="6D601B4E" w14:textId="77777777" w:rsidR="00E63CCE" w:rsidRPr="00656D2F" w:rsidRDefault="00E63CCE" w:rsidP="00E63CCE">
      <w:pPr>
        <w:numPr>
          <w:ilvl w:val="0"/>
          <w:numId w:val="2"/>
        </w:numPr>
        <w:tabs>
          <w:tab w:val="left" w:pos="1200"/>
        </w:tabs>
        <w:spacing w:line="500" w:lineRule="exact"/>
        <w:ind w:left="0" w:firstLineChars="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656D2F">
        <w:rPr>
          <w:rFonts w:ascii="黑体" w:eastAsia="黑体" w:hAnsi="黑体" w:hint="eastAsia"/>
          <w:color w:val="000000" w:themeColor="text1"/>
          <w:sz w:val="28"/>
          <w:szCs w:val="28"/>
        </w:rPr>
        <w:t>实施计划</w:t>
      </w:r>
    </w:p>
    <w:p w14:paraId="1B04726E" w14:textId="77777777" w:rsidR="00E63CCE" w:rsidRPr="009C621F" w:rsidRDefault="00E63CCE" w:rsidP="00E63CCE">
      <w:pPr>
        <w:numPr>
          <w:ilvl w:val="0"/>
          <w:numId w:val="6"/>
        </w:numPr>
        <w:tabs>
          <w:tab w:val="left" w:pos="1440"/>
        </w:tabs>
        <w:spacing w:line="500" w:lineRule="exact"/>
        <w:ind w:left="0" w:firstLineChars="0" w:firstLine="560"/>
        <w:rPr>
          <w:rFonts w:ascii="黑体" w:eastAsia="黑体" w:hAnsi="黑体"/>
          <w:sz w:val="28"/>
          <w:szCs w:val="28"/>
        </w:rPr>
      </w:pPr>
      <w:r w:rsidRPr="009C621F">
        <w:rPr>
          <w:rFonts w:ascii="黑体" w:eastAsia="黑体" w:hAnsi="黑体" w:hint="eastAsia"/>
          <w:sz w:val="28"/>
          <w:szCs w:val="28"/>
        </w:rPr>
        <w:t>总体实施方案</w:t>
      </w:r>
    </w:p>
    <w:p w14:paraId="14A69971" w14:textId="77777777" w:rsidR="00E63CCE" w:rsidRPr="009C621F" w:rsidRDefault="00E63CCE" w:rsidP="00E63CCE">
      <w:pPr>
        <w:spacing w:line="500" w:lineRule="exact"/>
        <w:ind w:firstLineChars="0" w:firstLine="560"/>
        <w:rPr>
          <w:rFonts w:ascii="仿宋" w:hAnsi="仿宋"/>
          <w:sz w:val="28"/>
          <w:szCs w:val="28"/>
        </w:rPr>
      </w:pPr>
      <w:r w:rsidRPr="009C621F">
        <w:rPr>
          <w:rFonts w:ascii="仿宋" w:hAnsi="仿宋" w:hint="eastAsia"/>
          <w:sz w:val="28"/>
          <w:szCs w:val="28"/>
        </w:rPr>
        <w:t>说明为实现总体目标的分期（若需要）规划及各期主要任务（按照干出来、用起来规划）。</w:t>
      </w:r>
    </w:p>
    <w:p w14:paraId="56592F5C" w14:textId="77777777" w:rsidR="00E63CCE" w:rsidRPr="009C621F" w:rsidRDefault="00E63CCE" w:rsidP="00E63CCE">
      <w:pPr>
        <w:numPr>
          <w:ilvl w:val="0"/>
          <w:numId w:val="6"/>
        </w:numPr>
        <w:tabs>
          <w:tab w:val="left" w:pos="1440"/>
        </w:tabs>
        <w:spacing w:line="500" w:lineRule="exact"/>
        <w:ind w:left="0" w:firstLineChars="0" w:firstLine="560"/>
        <w:rPr>
          <w:rFonts w:ascii="黑体" w:eastAsia="黑体" w:hAnsi="黑体"/>
          <w:sz w:val="28"/>
          <w:szCs w:val="28"/>
        </w:rPr>
      </w:pPr>
      <w:r w:rsidRPr="009C621F">
        <w:rPr>
          <w:rFonts w:ascii="黑体" w:eastAsia="黑体" w:hAnsi="黑体" w:hint="eastAsia"/>
          <w:sz w:val="28"/>
          <w:szCs w:val="28"/>
        </w:rPr>
        <w:t>资金需求及筹资计划</w:t>
      </w:r>
    </w:p>
    <w:p w14:paraId="367AB5D0" w14:textId="77777777" w:rsidR="00E63CCE" w:rsidRPr="009C621F" w:rsidRDefault="00E63CCE" w:rsidP="00E63CCE">
      <w:pPr>
        <w:spacing w:line="500" w:lineRule="exact"/>
        <w:ind w:firstLineChars="0" w:firstLine="560"/>
        <w:rPr>
          <w:rFonts w:ascii="仿宋" w:hAnsi="仿宋"/>
          <w:sz w:val="28"/>
          <w:szCs w:val="28"/>
        </w:rPr>
      </w:pPr>
      <w:r w:rsidRPr="009C621F">
        <w:rPr>
          <w:rFonts w:ascii="仿宋" w:hAnsi="仿宋" w:hint="eastAsia"/>
          <w:sz w:val="28"/>
          <w:szCs w:val="28"/>
        </w:rPr>
        <w:t xml:space="preserve">本期周期 </w:t>
      </w:r>
      <w:r w:rsidRPr="009C621F">
        <w:rPr>
          <w:rFonts w:ascii="仿宋" w:hAnsi="仿宋"/>
          <w:sz w:val="28"/>
          <w:szCs w:val="28"/>
        </w:rPr>
        <w:t xml:space="preserve"> </w:t>
      </w:r>
      <w:r w:rsidRPr="009C621F">
        <w:rPr>
          <w:rFonts w:ascii="仿宋" w:hAnsi="仿宋" w:hint="eastAsia"/>
          <w:sz w:val="28"/>
          <w:szCs w:val="28"/>
        </w:rPr>
        <w:t xml:space="preserve">年，资金需求 </w:t>
      </w:r>
      <w:r w:rsidRPr="009C621F">
        <w:rPr>
          <w:rFonts w:ascii="仿宋" w:hAnsi="仿宋"/>
          <w:sz w:val="28"/>
          <w:szCs w:val="28"/>
        </w:rPr>
        <w:t xml:space="preserve"> </w:t>
      </w:r>
      <w:r w:rsidRPr="009C621F">
        <w:rPr>
          <w:rFonts w:ascii="仿宋" w:hAnsi="仿宋" w:hint="eastAsia"/>
          <w:sz w:val="28"/>
          <w:szCs w:val="28"/>
        </w:rPr>
        <w:t xml:space="preserve">万元。其中，已到位资金 </w:t>
      </w:r>
      <w:r w:rsidRPr="009C621F">
        <w:rPr>
          <w:rFonts w:ascii="仿宋" w:hAnsi="仿宋"/>
          <w:sz w:val="28"/>
          <w:szCs w:val="28"/>
        </w:rPr>
        <w:t xml:space="preserve"> </w:t>
      </w:r>
      <w:r w:rsidRPr="009C621F">
        <w:rPr>
          <w:rFonts w:ascii="仿宋" w:hAnsi="仿宋" w:hint="eastAsia"/>
          <w:sz w:val="28"/>
          <w:szCs w:val="28"/>
        </w:rPr>
        <w:t xml:space="preserve">万元，尚未确定资金 </w:t>
      </w:r>
      <w:r w:rsidRPr="009C621F">
        <w:rPr>
          <w:rFonts w:ascii="仿宋" w:hAnsi="仿宋"/>
          <w:sz w:val="28"/>
          <w:szCs w:val="28"/>
        </w:rPr>
        <w:t xml:space="preserve"> </w:t>
      </w:r>
      <w:r w:rsidRPr="009C621F">
        <w:rPr>
          <w:rFonts w:ascii="仿宋" w:hAnsi="仿宋" w:hint="eastAsia"/>
          <w:sz w:val="28"/>
          <w:szCs w:val="28"/>
        </w:rPr>
        <w:t>万元，拟解决思路。</w:t>
      </w:r>
    </w:p>
    <w:p w14:paraId="1C9DBACA" w14:textId="77777777" w:rsidR="00E63CCE" w:rsidRPr="00961DD9" w:rsidRDefault="00E63CCE" w:rsidP="00E63CCE">
      <w:pPr>
        <w:spacing w:line="500" w:lineRule="exact"/>
        <w:ind w:firstLineChars="0" w:firstLine="560"/>
        <w:rPr>
          <w:rFonts w:ascii="仿宋" w:hAnsi="仿宋"/>
          <w:color w:val="000000" w:themeColor="text1"/>
          <w:sz w:val="28"/>
          <w:szCs w:val="28"/>
        </w:rPr>
      </w:pPr>
      <w:r>
        <w:rPr>
          <w:rFonts w:ascii="仿宋" w:hAnsi="仿宋" w:hint="eastAsia"/>
          <w:color w:val="000000" w:themeColor="text1"/>
          <w:sz w:val="28"/>
          <w:szCs w:val="28"/>
        </w:rPr>
        <w:t>筹资计划：</w:t>
      </w:r>
    </w:p>
    <w:p w14:paraId="6A13A322" w14:textId="77777777" w:rsidR="00E63CCE" w:rsidRPr="00656D2F" w:rsidRDefault="00E63CCE" w:rsidP="00E63CCE">
      <w:pPr>
        <w:numPr>
          <w:ilvl w:val="0"/>
          <w:numId w:val="2"/>
        </w:numPr>
        <w:tabs>
          <w:tab w:val="left" w:pos="1200"/>
        </w:tabs>
        <w:spacing w:line="500" w:lineRule="exact"/>
        <w:ind w:left="0" w:firstLineChars="0" w:firstLine="560"/>
        <w:rPr>
          <w:rFonts w:ascii="黑体" w:eastAsia="黑体" w:hAnsi="黑体"/>
          <w:color w:val="000000" w:themeColor="text1"/>
          <w:sz w:val="28"/>
          <w:szCs w:val="28"/>
        </w:rPr>
      </w:pPr>
      <w:r w:rsidRPr="00656D2F">
        <w:rPr>
          <w:rFonts w:ascii="黑体" w:eastAsia="黑体" w:hAnsi="黑体" w:hint="eastAsia"/>
          <w:color w:val="000000" w:themeColor="text1"/>
          <w:sz w:val="28"/>
          <w:szCs w:val="28"/>
        </w:rPr>
        <w:t>主要风险</w:t>
      </w:r>
    </w:p>
    <w:p w14:paraId="0E6641B2" w14:textId="77777777" w:rsidR="00E63CCE" w:rsidRPr="00656D2F" w:rsidRDefault="00E63CCE" w:rsidP="00E63CCE">
      <w:pPr>
        <w:spacing w:line="500" w:lineRule="exact"/>
        <w:ind w:firstLineChars="0" w:firstLine="560"/>
        <w:rPr>
          <w:rFonts w:ascii="仿宋" w:hAnsi="仿宋"/>
          <w:color w:val="000000" w:themeColor="text1"/>
          <w:sz w:val="28"/>
          <w:szCs w:val="28"/>
        </w:rPr>
      </w:pPr>
      <w:r w:rsidRPr="00656D2F">
        <w:rPr>
          <w:rFonts w:ascii="仿宋" w:hAnsi="仿宋" w:hint="eastAsia"/>
          <w:color w:val="000000" w:themeColor="text1"/>
          <w:sz w:val="28"/>
          <w:szCs w:val="28"/>
        </w:rPr>
        <w:t>主要风险及应对措施。（只谈有明显风险的情况，无风险或风险很小一笔带过）</w:t>
      </w:r>
    </w:p>
    <w:p w14:paraId="0106F2F7" w14:textId="77777777" w:rsidR="00E63CCE" w:rsidRPr="00E63CCE" w:rsidRDefault="00E63CCE" w:rsidP="00EC66DA">
      <w:pPr>
        <w:ind w:firstLineChars="0" w:firstLine="0"/>
        <w:jc w:val="left"/>
        <w:rPr>
          <w:rFonts w:cs="Times New Roman" w:hint="eastAsia"/>
          <w:color w:val="000000" w:themeColor="text1"/>
          <w:kern w:val="0"/>
          <w:szCs w:val="32"/>
        </w:rPr>
      </w:pPr>
    </w:p>
    <w:sectPr w:rsidR="00E63CCE" w:rsidRPr="00E63CCE" w:rsidSect="00EC66DA">
      <w:pgSz w:w="11906" w:h="16838"/>
      <w:pgMar w:top="2268" w:right="1701" w:bottom="1701" w:left="1701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4DCF"/>
    <w:multiLevelType w:val="hybridMultilevel"/>
    <w:tmpl w:val="DBB2E7C2"/>
    <w:lvl w:ilvl="0" w:tplc="9C00161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B1E1F13"/>
    <w:multiLevelType w:val="hybridMultilevel"/>
    <w:tmpl w:val="DBB2E7C2"/>
    <w:lvl w:ilvl="0" w:tplc="9C00161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1796766"/>
    <w:multiLevelType w:val="hybridMultilevel"/>
    <w:tmpl w:val="A1B2ADE8"/>
    <w:lvl w:ilvl="0" w:tplc="90A46C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E96C4E"/>
    <w:multiLevelType w:val="hybridMultilevel"/>
    <w:tmpl w:val="94809DD2"/>
    <w:lvl w:ilvl="0" w:tplc="659C99FE">
      <w:start w:val="1"/>
      <w:numFmt w:val="chineseCountingThousand"/>
      <w:suff w:val="space"/>
      <w:lvlText w:val="第%1部分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CA531F"/>
    <w:multiLevelType w:val="hybridMultilevel"/>
    <w:tmpl w:val="DBB2E7C2"/>
    <w:lvl w:ilvl="0" w:tplc="9C00161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70F0546"/>
    <w:multiLevelType w:val="hybridMultilevel"/>
    <w:tmpl w:val="DBB2E7C2"/>
    <w:lvl w:ilvl="0" w:tplc="9C00161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6FF25AAD"/>
    <w:multiLevelType w:val="hybridMultilevel"/>
    <w:tmpl w:val="DBB2E7C2"/>
    <w:lvl w:ilvl="0" w:tplc="9C001610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50"/>
    <w:rsid w:val="00151A64"/>
    <w:rsid w:val="00394650"/>
    <w:rsid w:val="00403743"/>
    <w:rsid w:val="00503484"/>
    <w:rsid w:val="00A1470C"/>
    <w:rsid w:val="00A21436"/>
    <w:rsid w:val="00A95C5A"/>
    <w:rsid w:val="00B138D0"/>
    <w:rsid w:val="00BA75FA"/>
    <w:rsid w:val="00CA3E2D"/>
    <w:rsid w:val="00DA7E86"/>
    <w:rsid w:val="00E62893"/>
    <w:rsid w:val="00E63CCE"/>
    <w:rsid w:val="00E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0296"/>
  <w15:chartTrackingRefBased/>
  <w15:docId w15:val="{531BAD79-2452-4BF1-A58B-7466500A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E86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jingjinji</dc:creator>
  <cp:keywords/>
  <dc:description/>
  <cp:lastModifiedBy>jingjinji</cp:lastModifiedBy>
  <cp:revision>13</cp:revision>
  <dcterms:created xsi:type="dcterms:W3CDTF">2024-05-30T02:21:00Z</dcterms:created>
  <dcterms:modified xsi:type="dcterms:W3CDTF">2024-07-08T01:21:00Z</dcterms:modified>
</cp:coreProperties>
</file>